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F9805" w14:textId="5048FE3D" w:rsidR="006E1489" w:rsidRDefault="000F133C" w:rsidP="000F133C">
      <w:pPr>
        <w:tabs>
          <w:tab w:val="left" w:pos="4364"/>
        </w:tabs>
        <w:spacing w:after="0" w:line="240" w:lineRule="auto"/>
        <w:ind w:right="-23" w:hanging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B4E50AA" wp14:editId="086D55C4">
            <wp:extent cx="9907675" cy="7006885"/>
            <wp:effectExtent l="0" t="0" r="0" b="3810"/>
            <wp:docPr id="1229563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633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16646" cy="70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1C4E" w14:textId="659B33D0" w:rsidR="00433261" w:rsidRPr="00433261" w:rsidRDefault="00433261" w:rsidP="000F133C">
      <w:pPr>
        <w:tabs>
          <w:tab w:val="left" w:pos="4364"/>
        </w:tabs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326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</w:t>
      </w:r>
      <w:r w:rsidR="0080324B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433261">
        <w:rPr>
          <w:rFonts w:ascii="Times New Roman" w:eastAsia="Times New Roman" w:hAnsi="Times New Roman" w:cs="Times New Roman"/>
          <w:b/>
          <w:sz w:val="28"/>
          <w:szCs w:val="28"/>
        </w:rPr>
        <w:t>яснительная записка</w:t>
      </w:r>
    </w:p>
    <w:p w14:paraId="5141A6E4" w14:textId="77777777" w:rsidR="00433261" w:rsidRPr="00433261" w:rsidRDefault="00433261" w:rsidP="000F133C">
      <w:pPr>
        <w:overflowPunct w:val="0"/>
        <w:autoSpaceDE w:val="0"/>
        <w:autoSpaceDN w:val="0"/>
        <w:adjustRightInd w:val="0"/>
        <w:spacing w:after="0" w:line="240" w:lineRule="exact"/>
        <w:ind w:left="720" w:right="-23" w:hanging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33A8529" w14:textId="54188A1C" w:rsidR="00433261" w:rsidRPr="00433261" w:rsidRDefault="00433261" w:rsidP="000F133C">
      <w:pPr>
        <w:widowControl w:val="0"/>
        <w:autoSpaceDE w:val="0"/>
        <w:autoSpaceDN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43326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Настоящая р</w:t>
      </w:r>
      <w:r w:rsidRPr="0043326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абочая программа по учебному предмету </w:t>
      </w:r>
      <w:r w:rsidR="006E1489">
        <w:rPr>
          <w:rFonts w:ascii="Times New Roman" w:eastAsia="Times New Roman" w:hAnsi="Times New Roman" w:cs="Times New Roman"/>
          <w:sz w:val="24"/>
          <w:szCs w:val="24"/>
          <w:lang w:bidi="ru-RU"/>
        </w:rPr>
        <w:t>биология</w:t>
      </w:r>
      <w:r w:rsidRPr="0043326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для уровня основного общего образования (5 - 9 классы) /базовый уровень/ составлена в соответствии с требованиями Федерального закона «Об образовании в Российской Федерации» от 29.12.2012 № 273 – ФЗ, Федерального государственного стандарта основного общего образования (приказ от 17 декабря 2010 г. № 1897 </w:t>
      </w:r>
      <w:r w:rsidRPr="00433261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«Об </w:t>
      </w:r>
      <w:r w:rsidRPr="0043326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утверждении Федерального государственного образовательного стандарта основного общего образования), на основе Примерной основной образовательной программы основного общего образования (одобрена решением федерального учебно- методического объединения по общему образованию (протокол от 8 апреля 2015 г. № 1/15), приказом Министерства образования и науки Российской Федерации </w:t>
      </w:r>
      <w:r w:rsidRPr="00433261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«Об </w:t>
      </w:r>
      <w:r w:rsidRPr="0043326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образования» № 1015 от 30.08.2013 г.; приказом Министерства образования и науки Российской Федерации </w:t>
      </w:r>
      <w:r w:rsidRPr="00433261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«Об </w:t>
      </w:r>
      <w:r w:rsidRPr="0043326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(последняя редакция), </w:t>
      </w:r>
      <w:r w:rsidR="00975F64" w:rsidRPr="00975F64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>Постановлением Главного государственного санитарного врача Российской Федерации «Об утверждении СанПиН 2.4.3648-20 «Санитарно-эпидемиологические требования к организациям воспитания и обучения, отдыха и оздоровления детей и молодежи» № 28 от 28.09.2020 г.</w:t>
      </w:r>
      <w:r w:rsidRPr="0043326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локальными актами ФГКОУ «СОШ №150», учебно-методическим </w:t>
      </w:r>
      <w:r w:rsidRPr="0080324B">
        <w:rPr>
          <w:rFonts w:ascii="Times New Roman" w:eastAsia="Times New Roman" w:hAnsi="Times New Roman" w:cs="Times New Roman"/>
          <w:sz w:val="24"/>
          <w:szCs w:val="24"/>
          <w:lang w:bidi="ru-RU"/>
        </w:rPr>
        <w:t>изданием</w:t>
      </w:r>
      <w:r w:rsidRPr="0043326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80324B">
        <w:rPr>
          <w:rFonts w:ascii="Times New Roman" w:eastAsia="Times New Roman" w:hAnsi="Times New Roman" w:cs="Times New Roman"/>
          <w:sz w:val="24"/>
          <w:szCs w:val="24"/>
          <w:lang w:bidi="ru-RU"/>
        </w:rPr>
        <w:t>–</w:t>
      </w:r>
      <w:r w:rsidRPr="0043326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80324B">
        <w:rPr>
          <w:rFonts w:ascii="Times New Roman" w:eastAsia="Times New Roman" w:hAnsi="Times New Roman" w:cs="Times New Roman"/>
          <w:sz w:val="24"/>
          <w:szCs w:val="24"/>
          <w:lang w:bidi="ru-RU"/>
        </w:rPr>
        <w:t>«Инновационная школа»</w:t>
      </w:r>
      <w:r w:rsidRPr="0043326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является составной частью основной образовательной программы </w:t>
      </w:r>
      <w:r w:rsidR="00376691">
        <w:rPr>
          <w:rFonts w:ascii="Times New Roman" w:eastAsia="Times New Roman" w:hAnsi="Times New Roman" w:cs="Times New Roman"/>
          <w:sz w:val="24"/>
          <w:szCs w:val="24"/>
          <w:lang w:bidi="ru-RU"/>
        </w:rPr>
        <w:t>основного</w:t>
      </w:r>
      <w:r w:rsidRPr="00433261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общего образования федерального государственного казенного общеобразовательного учреждения «Средняя общеобразовательная школа №150»</w:t>
      </w:r>
    </w:p>
    <w:p w14:paraId="671357C0" w14:textId="77777777" w:rsidR="00433261" w:rsidRPr="00433261" w:rsidRDefault="0043326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326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11228AA" w14:textId="77777777" w:rsidR="006E1489" w:rsidRDefault="0043326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33261">
        <w:rPr>
          <w:rFonts w:ascii="Times New Roman" w:eastAsia="Times New Roman" w:hAnsi="Times New Roman" w:cs="Times New Roman"/>
          <w:sz w:val="24"/>
          <w:szCs w:val="24"/>
        </w:rPr>
        <w:t xml:space="preserve">Рабочая   программа по </w:t>
      </w:r>
      <w:r w:rsidR="006E1489">
        <w:rPr>
          <w:rFonts w:ascii="Times New Roman" w:eastAsia="Times New Roman" w:hAnsi="Times New Roman" w:cs="Times New Roman"/>
          <w:sz w:val="24"/>
          <w:szCs w:val="24"/>
        </w:rPr>
        <w:t>биологии</w:t>
      </w:r>
      <w:r w:rsidRPr="00433261">
        <w:rPr>
          <w:rFonts w:ascii="Times New Roman" w:eastAsia="Times New Roman" w:hAnsi="Times New Roman" w:cs="Times New Roman"/>
          <w:sz w:val="24"/>
          <w:szCs w:val="24"/>
        </w:rPr>
        <w:t xml:space="preserve"> для основной школы разработана на основе </w:t>
      </w:r>
      <w:r w:rsidR="006E1489">
        <w:rPr>
          <w:rFonts w:ascii="Times New Roman" w:eastAsia="Times New Roman" w:hAnsi="Times New Roman" w:cs="Times New Roman"/>
          <w:sz w:val="24"/>
          <w:szCs w:val="24"/>
        </w:rPr>
        <w:t xml:space="preserve">примерной </w:t>
      </w:r>
      <w:r w:rsidRPr="00433261">
        <w:rPr>
          <w:rFonts w:ascii="Times New Roman" w:eastAsia="Times New Roman" w:hAnsi="Times New Roman" w:cs="Times New Roman"/>
          <w:sz w:val="24"/>
          <w:szCs w:val="24"/>
        </w:rPr>
        <w:t>программы основного общего образования</w:t>
      </w:r>
      <w:r w:rsidR="006E148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332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489">
        <w:rPr>
          <w:rFonts w:ascii="Times New Roman" w:eastAsia="Times New Roman" w:hAnsi="Times New Roman" w:cs="Times New Roman"/>
          <w:sz w:val="24"/>
          <w:szCs w:val="24"/>
        </w:rPr>
        <w:t>П</w:t>
      </w:r>
      <w:r w:rsidR="006E1489" w:rsidRPr="006E1489">
        <w:rPr>
          <w:rFonts w:ascii="Times New Roman" w:eastAsia="Times New Roman" w:hAnsi="Times New Roman" w:cs="Times New Roman"/>
          <w:sz w:val="24"/>
          <w:szCs w:val="24"/>
        </w:rPr>
        <w:t xml:space="preserve">редметная линия учебников «Линия жизни». 5—9 классы: учеб. пособие для </w:t>
      </w:r>
      <w:proofErr w:type="spellStart"/>
      <w:r w:rsidR="006E1489" w:rsidRPr="006E1489">
        <w:rPr>
          <w:rFonts w:ascii="Times New Roman" w:eastAsia="Times New Roman" w:hAnsi="Times New Roman" w:cs="Times New Roman"/>
          <w:sz w:val="24"/>
          <w:szCs w:val="24"/>
        </w:rPr>
        <w:t>общеобразоват</w:t>
      </w:r>
      <w:proofErr w:type="spellEnd"/>
      <w:r w:rsidR="006E1489" w:rsidRPr="006E1489">
        <w:rPr>
          <w:rFonts w:ascii="Times New Roman" w:eastAsia="Times New Roman" w:hAnsi="Times New Roman" w:cs="Times New Roman"/>
          <w:sz w:val="24"/>
          <w:szCs w:val="24"/>
        </w:rPr>
        <w:t>. организаций / [В. В. Пасечник и др.]. — 2-е изд. — М.:</w:t>
      </w:r>
      <w:r w:rsidR="006E14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489" w:rsidRPr="006E1489">
        <w:rPr>
          <w:rFonts w:ascii="Times New Roman" w:eastAsia="Times New Roman" w:hAnsi="Times New Roman" w:cs="Times New Roman"/>
          <w:sz w:val="24"/>
          <w:szCs w:val="24"/>
        </w:rPr>
        <w:t>Просвещение, 2020. — 128 с.:</w:t>
      </w:r>
      <w:r w:rsidRPr="006E14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83383D" w14:textId="6AA7C3DF" w:rsidR="006E1489" w:rsidRPr="006E1489" w:rsidRDefault="006E148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1489">
        <w:rPr>
          <w:rFonts w:ascii="Times New Roman" w:eastAsia="Times New Roman" w:hAnsi="Times New Roman" w:cs="Times New Roman"/>
          <w:sz w:val="24"/>
          <w:szCs w:val="24"/>
        </w:rPr>
        <w:t>Рабочая программа по биологии построена на основе:</w:t>
      </w:r>
    </w:p>
    <w:p w14:paraId="581147B0" w14:textId="4FD8412A" w:rsidR="006E1489" w:rsidRPr="006E1489" w:rsidRDefault="006E1489" w:rsidP="000F133C">
      <w:pPr>
        <w:pStyle w:val="a5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6E1489">
        <w:rPr>
          <w:rFonts w:ascii="Times New Roman" w:eastAsia="Times New Roman" w:hAnsi="Times New Roman" w:cs="Times New Roman"/>
          <w:sz w:val="24"/>
          <w:szCs w:val="24"/>
        </w:rPr>
        <w:t>ундаментального ядра содержания общего образования;</w:t>
      </w:r>
    </w:p>
    <w:p w14:paraId="2B6611C2" w14:textId="218CFC46" w:rsidR="006E1489" w:rsidRPr="006E1489" w:rsidRDefault="006E1489" w:rsidP="000F133C">
      <w:pPr>
        <w:pStyle w:val="a5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6E1489">
        <w:rPr>
          <w:rFonts w:ascii="Times New Roman" w:eastAsia="Times New Roman" w:hAnsi="Times New Roman" w:cs="Times New Roman"/>
          <w:sz w:val="24"/>
          <w:szCs w:val="24"/>
        </w:rPr>
        <w:t>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образования;</w:t>
      </w:r>
    </w:p>
    <w:p w14:paraId="4E14D538" w14:textId="00A95A96" w:rsidR="006E1489" w:rsidRPr="006E1489" w:rsidRDefault="006E1489" w:rsidP="000F133C">
      <w:pPr>
        <w:pStyle w:val="a5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6E1489">
        <w:rPr>
          <w:rFonts w:ascii="Times New Roman" w:eastAsia="Times New Roman" w:hAnsi="Times New Roman" w:cs="Times New Roman"/>
          <w:sz w:val="24"/>
          <w:szCs w:val="24"/>
        </w:rPr>
        <w:t>римерной программы основного общего образования по биологии как инвариантной (обязательной) части учебного курса;</w:t>
      </w:r>
    </w:p>
    <w:p w14:paraId="1044A7E1" w14:textId="1A5AB716" w:rsidR="006E1489" w:rsidRPr="006E1489" w:rsidRDefault="006E1489" w:rsidP="000F133C">
      <w:pPr>
        <w:pStyle w:val="a5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6E1489">
        <w:rPr>
          <w:rFonts w:ascii="Times New Roman" w:eastAsia="Times New Roman" w:hAnsi="Times New Roman" w:cs="Times New Roman"/>
          <w:sz w:val="24"/>
          <w:szCs w:val="24"/>
        </w:rPr>
        <w:t>рограммы развития и формирования универсальных учебных действий;</w:t>
      </w:r>
    </w:p>
    <w:p w14:paraId="34E910BF" w14:textId="372BE9E4" w:rsidR="006E1489" w:rsidRPr="006E1489" w:rsidRDefault="006E1489" w:rsidP="000F133C">
      <w:pPr>
        <w:pStyle w:val="a5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1489">
        <w:rPr>
          <w:rFonts w:ascii="Times New Roman" w:eastAsia="Times New Roman" w:hAnsi="Times New Roman" w:cs="Times New Roman"/>
          <w:sz w:val="24"/>
          <w:szCs w:val="24"/>
        </w:rPr>
        <w:t>Программы духовно-нравственного развития и воспитания личности.</w:t>
      </w:r>
    </w:p>
    <w:p w14:paraId="03668F54" w14:textId="200BF413" w:rsidR="006E1489" w:rsidRDefault="006E148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1489">
        <w:rPr>
          <w:rFonts w:ascii="Times New Roman" w:eastAsia="Times New Roman" w:hAnsi="Times New Roman" w:cs="Times New Roman"/>
          <w:sz w:val="24"/>
          <w:szCs w:val="24"/>
        </w:rPr>
        <w:t>В рабочей программе соблюдается преемственность с примерными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sz w:val="24"/>
          <w:szCs w:val="24"/>
        </w:rPr>
        <w:t>программами начального общего образования, в том числе и в использовании основных видов учебной деятельности обучающихся.</w:t>
      </w:r>
    </w:p>
    <w:p w14:paraId="059F4B95" w14:textId="77777777" w:rsidR="006E1489" w:rsidRDefault="006E148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A9B40C1" w14:textId="5CDF45B7" w:rsidR="006E1489" w:rsidRPr="006E1489" w:rsidRDefault="006E1489" w:rsidP="000F133C">
      <w:pPr>
        <w:pStyle w:val="a5"/>
        <w:overflowPunct w:val="0"/>
        <w:autoSpaceDE w:val="0"/>
        <w:autoSpaceDN w:val="0"/>
        <w:adjustRightInd w:val="0"/>
        <w:spacing w:after="0" w:line="240" w:lineRule="auto"/>
        <w:ind w:left="928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1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курса биологии</w:t>
      </w:r>
    </w:p>
    <w:p w14:paraId="3D20E5B9" w14:textId="19E86848" w:rsidR="006E1489" w:rsidRPr="006E1489" w:rsidRDefault="006E148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Содержательной основой школьного курса биологии является биологическая наука. Поэтому биология как учебный предмет вносит существенный вклад в формирование у учащихся системы знаний как 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 xml:space="preserve">живой природе, так и об окружающем мире в целом. Она раскрывает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роль биологической науки в экономическом и культурном развитии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общества, способствует формированию научного мировоззрения. Курс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биологии на ступени основного общего образования направлен на формирование у учащихся представлений об отличительных особенностях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живой природы, её многообразии и эволюции, человеке как биосоциальном существе. Для формирования у учащихся основ научного мировоззрения, развития интеллектуальных способностей и познавательных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интересов в процессе изучения биологии основное внимание уделяется знакомству с методами научного познания живой природы, постановке проблем, требующих от учащихся самостоятельной деятельности</w:t>
      </w:r>
    </w:p>
    <w:p w14:paraId="201E6212" w14:textId="327130FA" w:rsidR="006E1489" w:rsidRPr="006E1489" w:rsidRDefault="006E1489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по их разрешению. Отбор содержания проведён с учётом культуросообразного подхода, в соответствии с которым учащиеся должны освоить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14:paraId="48A50BDA" w14:textId="77777777" w:rsidR="006E1489" w:rsidRPr="006E1489" w:rsidRDefault="006E148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1489">
        <w:rPr>
          <w:rFonts w:ascii="Times New Roman" w:eastAsia="Times New Roman" w:hAnsi="Times New Roman" w:cs="Times New Roman"/>
          <w:b/>
          <w:sz w:val="24"/>
          <w:szCs w:val="24"/>
        </w:rPr>
        <w:t>Основными целями изучения биологии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основной школе являются:</w:t>
      </w:r>
    </w:p>
    <w:p w14:paraId="65CEDBCA" w14:textId="70121E83" w:rsidR="006E1489" w:rsidRPr="006E1489" w:rsidRDefault="006E1489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— формирование первоначальных систематизированных представлений о биологических объектах, процессах, явлениях, закономерностях,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об основных биологических теориях (клеточной, эволюционной Ч. Дарвина), элементарных представлений о наследственности и изменчивости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(ген, хромосома, мутация, наследственные заболевания, наследственная и</w:t>
      </w:r>
    </w:p>
    <w:p w14:paraId="6E3B9DD0" w14:textId="5B88BC9B" w:rsidR="006E1489" w:rsidRPr="006E1489" w:rsidRDefault="006E1489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ненаследственная изменчивость, гаметы), об экосистемной организации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жизни;</w:t>
      </w:r>
    </w:p>
    <w:p w14:paraId="4D3E83BF" w14:textId="77777777" w:rsidR="006E1489" w:rsidRDefault="006E1489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— овладение понятийным аппаратом биологии;</w:t>
      </w:r>
    </w:p>
    <w:p w14:paraId="632FD38C" w14:textId="29F91F56" w:rsidR="006E1489" w:rsidRDefault="006E1489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— приобретение опыта использования методов биологической науки для изучения живых организмов и человека: наблюдения за живыми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объектами, собственным организмом; описание биологических объектов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 xml:space="preserve">и процессов; проведение несложных биологических экспериментов с использованием аналоговых и </w:t>
      </w:r>
      <w:r w:rsidR="00D034AB" w:rsidRPr="006E1489">
        <w:rPr>
          <w:rFonts w:ascii="Times New Roman" w:eastAsia="Times New Roman" w:hAnsi="Times New Roman" w:cs="Times New Roman"/>
          <w:bCs/>
          <w:sz w:val="24"/>
          <w:szCs w:val="24"/>
        </w:rPr>
        <w:t>цифровых биологических приборов,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инструментов;</w:t>
      </w:r>
    </w:p>
    <w:p w14:paraId="6E16BA13" w14:textId="77777777" w:rsidR="00F90B34" w:rsidRDefault="006E1489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</w:pP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— 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ними; проведение наблюдений за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1489">
        <w:rPr>
          <w:rFonts w:ascii="Times New Roman" w:eastAsia="Times New Roman" w:hAnsi="Times New Roman" w:cs="Times New Roman"/>
          <w:bCs/>
          <w:sz w:val="24"/>
          <w:szCs w:val="24"/>
        </w:rPr>
        <w:t>состоянием собственного организма;</w:t>
      </w:r>
      <w:r w:rsidR="00F90B34" w:rsidRPr="00F90B34">
        <w:t xml:space="preserve"> </w:t>
      </w:r>
    </w:p>
    <w:p w14:paraId="191573B7" w14:textId="539701C9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— формирование основ экологической грамотности: способности оценивать последствия деятельности человека в природе, влияние факторов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риска на здоровье человека, выбирать целевые и смысловые установки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своих действиях и поступках по отношению к живой природе, здоровью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своему и окружающих; осознание необходимости сохранения биоразнообразия и природных местообитаний;</w:t>
      </w:r>
    </w:p>
    <w:p w14:paraId="6704E8E7" w14:textId="77777777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— овладение приёмами работы с информацией биологического содержания, представленной в разной форме (в виде текста, табличных данных, схем, фотографий и др.);</w:t>
      </w:r>
    </w:p>
    <w:p w14:paraId="5B644BA8" w14:textId="407E441B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— создание основы для формирования интереса к дальнейшему расширению и углублению биологических знаний и выбора биологии как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профильного предмета на ступени среднего полного образования, а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дальнейшем и в качестве сферы своей профессиональной деятельности.</w:t>
      </w:r>
    </w:p>
    <w:p w14:paraId="70592A2F" w14:textId="5FC5EB3A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r w:rsidR="00D034AB" w:rsidRPr="00F90B34">
        <w:rPr>
          <w:rFonts w:ascii="Times New Roman" w:eastAsia="Times New Roman" w:hAnsi="Times New Roman" w:cs="Times New Roman"/>
          <w:bCs/>
          <w:sz w:val="24"/>
          <w:szCs w:val="24"/>
        </w:rPr>
        <w:t>внутри предметных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метапредметных связей. В основу положено взаимодействие научного,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гуманистического, аксиологического, культурологического, личностно-деятельностного, историко-проблемного, интегративного, компетентностного подходов.</w:t>
      </w:r>
    </w:p>
    <w:p w14:paraId="2BC3A6F0" w14:textId="41CC177D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Обучающиеся включаются в проектную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исследовательскую деятельность, основу которой составляют такие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понятиям,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структурировать материал и др. Обучающиеся включаются в коммуникативную учебную деятельность. Преобладают такие её виды, как умение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полно и точно выражать свои мысли,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аргументировать свою точку зрения, работать в группе, представлять и сообщать информацию в устной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и письменной форме, вступать в диалог и т. д.</w:t>
      </w:r>
    </w:p>
    <w:p w14:paraId="374C765A" w14:textId="626A1611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Учебное содержание курса биологии в серии учебно-методических</w:t>
      </w:r>
      <w:r w:rsidR="00EB20E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комплектов «Линия жизни» сконструировано в соответствии с федеральным перечнем учебников, рекомендуемых к использованию при реализации имеющих государственную аккредитацию образовательных программ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начального общего, основного общего, среднего общего образования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(приказ Министерства образования и науки РФ от 31 марта 2014 г.), следующим образом:</w:t>
      </w:r>
    </w:p>
    <w:p w14:paraId="0B651DAF" w14:textId="77777777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1. Основные признаки и закономерности жизнедеятельности организмов (5 и 6 классы).</w:t>
      </w:r>
    </w:p>
    <w:p w14:paraId="0268EBEC" w14:textId="0716946E" w:rsidR="006E1489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2. Многообразие живой природы (7 класс).</w:t>
      </w:r>
    </w:p>
    <w:p w14:paraId="235D7ED3" w14:textId="77777777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3. Человек и его здоровье (8 класс).</w:t>
      </w:r>
    </w:p>
    <w:p w14:paraId="54D71DE6" w14:textId="77777777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4. Основы общей биологии (9 класс).</w:t>
      </w:r>
    </w:p>
    <w:p w14:paraId="0E293E4E" w14:textId="0FA62554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Содержание учебников для 5 и 6 классов нацелено на формирование 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обучающихся знаний признаков и процессов жизнедеятельности (питание,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дыхание, рост, развитие, размножение), присущих всем организмам, взаимосвязи строения и функций, разных форм регуляции процессов жизнедеятельности. Завершается курс рассмотрением организма как единого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целого, согласованности протекающих в нём процессов и взаимодействия</w:t>
      </w:r>
    </w:p>
    <w:p w14:paraId="5F47EDA2" w14:textId="77777777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с окружающей средой.</w:t>
      </w:r>
    </w:p>
    <w:p w14:paraId="7FE34700" w14:textId="1B68B88E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В курсе биологии 7 класса обучающиеся расширяют знания о разнообразии живых организмов, осознают значимость видового богатства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природе и жизни человека, знакомятся с эволюцией растений и животных, изучают взаимоотношения организмов в природных сообществах,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влияние факторов среды на жизнедеятельность организмов.</w:t>
      </w:r>
    </w:p>
    <w:p w14:paraId="0A637EF3" w14:textId="6B8AF96B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Основное содержание курса биологии 8 класса направлено на формирование у обучающихся знаний и умений в области основ анатомии,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 xml:space="preserve">физиологии и гигиены человека, реализацию установок на здоровый образ жизни. Содержание курса ориентировано на углубление и расширение </w:t>
      </w:r>
      <w:r w:rsidR="0060177A" w:rsidRPr="00F90B34">
        <w:rPr>
          <w:rFonts w:ascii="Times New Roman" w:eastAsia="Times New Roman" w:hAnsi="Times New Roman" w:cs="Times New Roman"/>
          <w:bCs/>
          <w:sz w:val="24"/>
          <w:szCs w:val="24"/>
        </w:rPr>
        <w:t>знаний,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обучающихся о проявлении в организме человека основных</w:t>
      </w:r>
    </w:p>
    <w:p w14:paraId="2609E52E" w14:textId="77777777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жизненных свойств, первоначальные представления о которых были получены в 5—7 классах.</w:t>
      </w:r>
    </w:p>
    <w:p w14:paraId="1799E247" w14:textId="7D5D3AC1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Основное содержание курса биологии 9 класса посвящено основам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общей биологии. Оно направлено на обобщение обширных фактических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знаний и специальных практических умений, сформированных в предыдущих классах; тесно связано с развитием биологической науки в целом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и характеризует современный уровень её развития.</w:t>
      </w:r>
    </w:p>
    <w:p w14:paraId="7449831C" w14:textId="233362AA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Согласно примерной основной образовательной программе основного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образования (ПООП ОО), опубликованной на сайте fgosreestr.ru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(одобрена решением федерального учебно-методического объединения по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общему образованию от 8 апреля 2015 г.),</w:t>
      </w:r>
      <w:r w:rsidR="007D5B7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D5B7B" w:rsidRPr="00F90B34">
        <w:rPr>
          <w:rFonts w:ascii="Times New Roman" w:eastAsia="Times New Roman" w:hAnsi="Times New Roman" w:cs="Times New Roman"/>
          <w:bCs/>
          <w:sz w:val="24"/>
          <w:szCs w:val="24"/>
        </w:rPr>
        <w:t>структура учебного содержания</w:t>
      </w:r>
      <w:r w:rsidR="007D5B7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D5B7B" w:rsidRPr="00F90B34">
        <w:rPr>
          <w:rFonts w:ascii="Times New Roman" w:eastAsia="Times New Roman" w:hAnsi="Times New Roman" w:cs="Times New Roman"/>
          <w:bCs/>
          <w:sz w:val="24"/>
          <w:szCs w:val="24"/>
        </w:rPr>
        <w:t>курса,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следующая:</w:t>
      </w:r>
    </w:p>
    <w:p w14:paraId="4337CA46" w14:textId="77777777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1. Основные признаки и закономерности жизнедеятельности организмов. Многообразие организмов. Строение и многообразие покрытосеменных растений (5 и 6 классы).</w:t>
      </w:r>
    </w:p>
    <w:p w14:paraId="4E57B812" w14:textId="77777777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2. Многообразие животного мира (7 класс).</w:t>
      </w:r>
    </w:p>
    <w:p w14:paraId="163D5FCF" w14:textId="77777777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3. Человек и его здоровье (8 класс).</w:t>
      </w:r>
    </w:p>
    <w:p w14:paraId="0848FDA1" w14:textId="4B9156CC" w:rsid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4. Основы общей биологии (9 класс).</w:t>
      </w:r>
    </w:p>
    <w:p w14:paraId="1F221FE1" w14:textId="77777777" w:rsidR="00156420" w:rsidRPr="00433261" w:rsidRDefault="00156420" w:rsidP="000F133C">
      <w:pPr>
        <w:pStyle w:val="a5"/>
        <w:overflowPunct w:val="0"/>
        <w:autoSpaceDE w:val="0"/>
        <w:autoSpaceDN w:val="0"/>
        <w:adjustRightInd w:val="0"/>
        <w:spacing w:after="0" w:line="240" w:lineRule="auto"/>
        <w:ind w:left="360" w:right="-23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624AD1D" w14:textId="77777777" w:rsidR="008667DA" w:rsidRPr="008667DA" w:rsidRDefault="008667DA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8884A78" w14:textId="61488068" w:rsidR="00433261" w:rsidRDefault="00433261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326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Место предмета в учебном плане</w:t>
      </w:r>
    </w:p>
    <w:p w14:paraId="35731190" w14:textId="77777777" w:rsidR="007A155F" w:rsidRPr="00433261" w:rsidRDefault="007A155F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714BDC" w14:textId="3958DB8D" w:rsidR="00EA5700" w:rsidRDefault="0043326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A5700">
        <w:rPr>
          <w:rFonts w:ascii="Times New Roman" w:eastAsia="Times New Roman" w:hAnsi="Times New Roman" w:cs="Times New Roman"/>
          <w:sz w:val="24"/>
          <w:szCs w:val="24"/>
        </w:rPr>
        <w:tab/>
      </w:r>
      <w:r w:rsidR="00EA5700" w:rsidRPr="00EA5700">
        <w:rPr>
          <w:rFonts w:ascii="Times New Roman" w:hAnsi="Times New Roman" w:cs="Times New Roman"/>
          <w:sz w:val="24"/>
          <w:szCs w:val="24"/>
        </w:rPr>
        <w:t xml:space="preserve">Согласно Федеральному государственному образовательному стандарту и Примерной основной образовательной программе основного общего образования на изучение </w:t>
      </w:r>
      <w:r w:rsidR="00F90B34">
        <w:rPr>
          <w:rFonts w:ascii="Times New Roman" w:hAnsi="Times New Roman" w:cs="Times New Roman"/>
          <w:sz w:val="24"/>
          <w:szCs w:val="24"/>
        </w:rPr>
        <w:t xml:space="preserve">биологии </w:t>
      </w:r>
      <w:r w:rsidR="00EA5700" w:rsidRPr="00EA5700">
        <w:rPr>
          <w:rFonts w:ascii="Times New Roman" w:hAnsi="Times New Roman" w:cs="Times New Roman"/>
          <w:sz w:val="24"/>
          <w:szCs w:val="24"/>
        </w:rPr>
        <w:t>отводится</w:t>
      </w:r>
      <w:r w:rsidR="00EA5700">
        <w:rPr>
          <w:rFonts w:ascii="Times New Roman" w:hAnsi="Times New Roman" w:cs="Times New Roman"/>
          <w:sz w:val="24"/>
          <w:szCs w:val="24"/>
        </w:rPr>
        <w:t xml:space="preserve">: </w:t>
      </w:r>
      <w:r w:rsidR="00EA5700" w:rsidRPr="00EA5700">
        <w:rPr>
          <w:rFonts w:ascii="Times New Roman" w:hAnsi="Times New Roman" w:cs="Times New Roman"/>
          <w:sz w:val="24"/>
          <w:szCs w:val="24"/>
        </w:rPr>
        <w:t>по одному учебному часу в неделю в 5–6 классах, по два учебных часа в неделю в 7–9 классах.</w:t>
      </w:r>
      <w:r w:rsidR="00EA5700">
        <w:rPr>
          <w:rFonts w:ascii="Times New Roman" w:hAnsi="Times New Roman" w:cs="Times New Roman"/>
          <w:sz w:val="24"/>
          <w:szCs w:val="24"/>
        </w:rPr>
        <w:t xml:space="preserve"> </w:t>
      </w:r>
      <w:r w:rsidR="00EA5700" w:rsidRPr="00EA5700">
        <w:rPr>
          <w:rFonts w:ascii="Times New Roman" w:hAnsi="Times New Roman" w:cs="Times New Roman"/>
          <w:sz w:val="24"/>
          <w:szCs w:val="24"/>
        </w:rPr>
        <w:t xml:space="preserve">Отбор форм организации обучения осуществляется с учётом естественно-научного содержания и практической значимости предмета. </w:t>
      </w:r>
      <w:r w:rsidR="00730875" w:rsidRPr="00730875">
        <w:rPr>
          <w:rFonts w:ascii="Times New Roman" w:hAnsi="Times New Roman" w:cs="Times New Roman"/>
          <w:sz w:val="24"/>
          <w:szCs w:val="24"/>
        </w:rPr>
        <w:t>Авторская программа</w:t>
      </w:r>
      <w:r w:rsidR="00730875">
        <w:rPr>
          <w:rFonts w:ascii="Times New Roman" w:hAnsi="Times New Roman" w:cs="Times New Roman"/>
          <w:sz w:val="24"/>
          <w:szCs w:val="24"/>
        </w:rPr>
        <w:t xml:space="preserve"> </w:t>
      </w:r>
      <w:r w:rsidR="00730875" w:rsidRPr="00730875">
        <w:rPr>
          <w:rFonts w:ascii="Times New Roman" w:hAnsi="Times New Roman" w:cs="Times New Roman"/>
          <w:sz w:val="24"/>
          <w:szCs w:val="24"/>
        </w:rPr>
        <w:t xml:space="preserve">для </w:t>
      </w:r>
      <w:r w:rsidR="00730875">
        <w:rPr>
          <w:rFonts w:ascii="Times New Roman" w:hAnsi="Times New Roman" w:cs="Times New Roman"/>
          <w:sz w:val="24"/>
          <w:szCs w:val="24"/>
        </w:rPr>
        <w:t>5</w:t>
      </w:r>
      <w:r w:rsidR="00730875" w:rsidRPr="00730875">
        <w:rPr>
          <w:rFonts w:ascii="Times New Roman" w:hAnsi="Times New Roman" w:cs="Times New Roman"/>
          <w:sz w:val="24"/>
          <w:szCs w:val="24"/>
        </w:rPr>
        <w:t>-9</w:t>
      </w:r>
      <w:r w:rsidR="00B60E63">
        <w:rPr>
          <w:rFonts w:ascii="Times New Roman" w:hAnsi="Times New Roman" w:cs="Times New Roman"/>
          <w:sz w:val="24"/>
          <w:szCs w:val="24"/>
        </w:rPr>
        <w:t xml:space="preserve"> </w:t>
      </w:r>
      <w:r w:rsidR="00730875" w:rsidRPr="00730875">
        <w:rPr>
          <w:rFonts w:ascii="Times New Roman" w:hAnsi="Times New Roman" w:cs="Times New Roman"/>
          <w:sz w:val="24"/>
          <w:szCs w:val="24"/>
        </w:rPr>
        <w:t xml:space="preserve">классов рассчитана на </w:t>
      </w:r>
      <w:r w:rsidR="00730875">
        <w:rPr>
          <w:rFonts w:ascii="Times New Roman" w:hAnsi="Times New Roman" w:cs="Times New Roman"/>
          <w:sz w:val="24"/>
          <w:szCs w:val="24"/>
        </w:rPr>
        <w:t>280</w:t>
      </w:r>
      <w:r w:rsidR="00730875" w:rsidRPr="00730875">
        <w:rPr>
          <w:rFonts w:ascii="Times New Roman" w:hAnsi="Times New Roman" w:cs="Times New Roman"/>
          <w:sz w:val="24"/>
          <w:szCs w:val="24"/>
        </w:rPr>
        <w:t xml:space="preserve"> часов, то есть по 35 часов в </w:t>
      </w:r>
      <w:r w:rsidR="00730875">
        <w:rPr>
          <w:rFonts w:ascii="Times New Roman" w:hAnsi="Times New Roman" w:cs="Times New Roman"/>
          <w:sz w:val="24"/>
          <w:szCs w:val="24"/>
        </w:rPr>
        <w:t xml:space="preserve">5 и 6 классе, 70 часов в 7,8 и 9 классе. </w:t>
      </w:r>
      <w:r w:rsidR="0060177A" w:rsidRPr="00730875">
        <w:rPr>
          <w:rFonts w:ascii="Times New Roman" w:hAnsi="Times New Roman" w:cs="Times New Roman"/>
          <w:sz w:val="24"/>
          <w:szCs w:val="24"/>
        </w:rPr>
        <w:t>Рабочая программа ФГКОУ</w:t>
      </w:r>
      <w:r w:rsidR="00730875">
        <w:rPr>
          <w:rFonts w:ascii="Times New Roman" w:hAnsi="Times New Roman" w:cs="Times New Roman"/>
          <w:sz w:val="24"/>
          <w:szCs w:val="24"/>
        </w:rPr>
        <w:t xml:space="preserve"> «СОШ №</w:t>
      </w:r>
      <w:r w:rsidR="0060177A">
        <w:rPr>
          <w:rFonts w:ascii="Times New Roman" w:hAnsi="Times New Roman" w:cs="Times New Roman"/>
          <w:sz w:val="24"/>
          <w:szCs w:val="24"/>
        </w:rPr>
        <w:t xml:space="preserve">150» </w:t>
      </w:r>
      <w:r w:rsidR="0060177A" w:rsidRPr="00730875">
        <w:rPr>
          <w:rFonts w:ascii="Times New Roman" w:hAnsi="Times New Roman" w:cs="Times New Roman"/>
          <w:sz w:val="24"/>
          <w:szCs w:val="24"/>
        </w:rPr>
        <w:t>для</w:t>
      </w:r>
      <w:r w:rsidR="00730875" w:rsidRPr="00730875">
        <w:rPr>
          <w:rFonts w:ascii="Times New Roman" w:hAnsi="Times New Roman" w:cs="Times New Roman"/>
          <w:sz w:val="24"/>
          <w:szCs w:val="24"/>
        </w:rPr>
        <w:t xml:space="preserve"> </w:t>
      </w:r>
      <w:r w:rsidR="00730875">
        <w:rPr>
          <w:rFonts w:ascii="Times New Roman" w:hAnsi="Times New Roman" w:cs="Times New Roman"/>
          <w:sz w:val="24"/>
          <w:szCs w:val="24"/>
        </w:rPr>
        <w:t>5</w:t>
      </w:r>
      <w:r w:rsidR="00730875" w:rsidRPr="00730875">
        <w:rPr>
          <w:rFonts w:ascii="Times New Roman" w:hAnsi="Times New Roman" w:cs="Times New Roman"/>
          <w:sz w:val="24"/>
          <w:szCs w:val="24"/>
        </w:rPr>
        <w:t xml:space="preserve">-9 класса рассчитана на </w:t>
      </w:r>
      <w:r w:rsidR="0060177A">
        <w:rPr>
          <w:rFonts w:ascii="Times New Roman" w:hAnsi="Times New Roman" w:cs="Times New Roman"/>
          <w:sz w:val="24"/>
          <w:szCs w:val="24"/>
        </w:rPr>
        <w:t xml:space="preserve">272 </w:t>
      </w:r>
      <w:r w:rsidR="0060177A" w:rsidRPr="00730875">
        <w:rPr>
          <w:rFonts w:ascii="Times New Roman" w:hAnsi="Times New Roman" w:cs="Times New Roman"/>
          <w:sz w:val="24"/>
          <w:szCs w:val="24"/>
        </w:rPr>
        <w:t>часа</w:t>
      </w:r>
      <w:r w:rsidR="00730875" w:rsidRPr="00730875">
        <w:rPr>
          <w:rFonts w:ascii="Times New Roman" w:hAnsi="Times New Roman" w:cs="Times New Roman"/>
          <w:sz w:val="24"/>
          <w:szCs w:val="24"/>
        </w:rPr>
        <w:t xml:space="preserve">, то есть по 34 часа в </w:t>
      </w:r>
      <w:r w:rsidR="00730875">
        <w:rPr>
          <w:rFonts w:ascii="Times New Roman" w:hAnsi="Times New Roman" w:cs="Times New Roman"/>
          <w:sz w:val="24"/>
          <w:szCs w:val="24"/>
        </w:rPr>
        <w:t xml:space="preserve">5 и 6 классе, 68 часов в 7,8 и 9 </w:t>
      </w:r>
      <w:r w:rsidR="0060177A">
        <w:rPr>
          <w:rFonts w:ascii="Times New Roman" w:hAnsi="Times New Roman" w:cs="Times New Roman"/>
          <w:sz w:val="24"/>
          <w:szCs w:val="24"/>
        </w:rPr>
        <w:t>классе. Все</w:t>
      </w:r>
      <w:r w:rsidR="00730875" w:rsidRPr="00730875">
        <w:rPr>
          <w:rFonts w:ascii="Times New Roman" w:hAnsi="Times New Roman" w:cs="Times New Roman"/>
          <w:sz w:val="24"/>
          <w:szCs w:val="24"/>
        </w:rPr>
        <w:t xml:space="preserve"> изменения в рабочей программе производятся за счет резерва учебного времени</w:t>
      </w:r>
      <w:r w:rsidR="00730875">
        <w:rPr>
          <w:rFonts w:ascii="Times New Roman" w:hAnsi="Times New Roman" w:cs="Times New Roman"/>
          <w:sz w:val="24"/>
          <w:szCs w:val="24"/>
        </w:rPr>
        <w:t>.</w:t>
      </w:r>
    </w:p>
    <w:p w14:paraId="7ED0E856" w14:textId="77777777" w:rsidR="00EA5700" w:rsidRPr="00433261" w:rsidRDefault="00EA5700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7"/>
        <w:gridCol w:w="1274"/>
        <w:gridCol w:w="1274"/>
        <w:gridCol w:w="1275"/>
        <w:gridCol w:w="1274"/>
        <w:gridCol w:w="1275"/>
      </w:tblGrid>
      <w:tr w:rsidR="00EA5700" w:rsidRPr="00433261" w14:paraId="0256B68B" w14:textId="77777777" w:rsidTr="00FA35DD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3077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2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61D92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9CC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0F632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A2E5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1704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2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A5700" w:rsidRPr="00433261" w14:paraId="7DB16436" w14:textId="77777777" w:rsidTr="00FA35DD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5ADEA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2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C56D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A1CB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AAF41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2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2788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35ADB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5700" w:rsidRPr="00433261" w14:paraId="65480BAE" w14:textId="77777777" w:rsidTr="00FA35DD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E77F6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2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CD415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20EA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89171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6D20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2CA2" w14:textId="77777777" w:rsidR="00EA5700" w:rsidRPr="00433261" w:rsidRDefault="00EA5700" w:rsidP="000F133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14:paraId="32DEE8FB" w14:textId="77777777" w:rsidR="00EA5700" w:rsidRDefault="00EA570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2BA4E58" w14:textId="41A7C03A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90B34">
        <w:rPr>
          <w:rFonts w:ascii="Times New Roman" w:hAnsi="Times New Roman" w:cs="Times New Roman"/>
          <w:sz w:val="24"/>
          <w:szCs w:val="24"/>
        </w:rPr>
        <w:t>В соответствии с базисным учебным (образовательным) планом курсу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B34">
        <w:rPr>
          <w:rFonts w:ascii="Times New Roman" w:hAnsi="Times New Roman" w:cs="Times New Roman"/>
          <w:sz w:val="24"/>
          <w:szCs w:val="24"/>
        </w:rPr>
        <w:t>биологии на ступени основного общего образования предшествует курс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B34">
        <w:rPr>
          <w:rFonts w:ascii="Times New Roman" w:hAnsi="Times New Roman" w:cs="Times New Roman"/>
          <w:sz w:val="24"/>
          <w:szCs w:val="24"/>
        </w:rPr>
        <w:t>«Окружающий мир», включающий определённые биологические сведения.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B34">
        <w:rPr>
          <w:rFonts w:ascii="Times New Roman" w:hAnsi="Times New Roman" w:cs="Times New Roman"/>
          <w:sz w:val="24"/>
          <w:szCs w:val="24"/>
        </w:rPr>
        <w:t>По отношению к курсу биологии данный курс является пропедевтическим.</w:t>
      </w:r>
    </w:p>
    <w:p w14:paraId="72AEFB8D" w14:textId="25A3C792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90B34">
        <w:rPr>
          <w:rFonts w:ascii="Times New Roman" w:hAnsi="Times New Roman" w:cs="Times New Roman"/>
          <w:sz w:val="24"/>
          <w:szCs w:val="24"/>
        </w:rPr>
        <w:t>В свою очередь, содержание курса биологии в основной школе является базой для изучения общих биологических закономерностей, теорий,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B34">
        <w:rPr>
          <w:rFonts w:ascii="Times New Roman" w:hAnsi="Times New Roman" w:cs="Times New Roman"/>
          <w:sz w:val="24"/>
          <w:szCs w:val="24"/>
        </w:rPr>
        <w:t>законов, гипотез в старшей школе.</w:t>
      </w:r>
    </w:p>
    <w:p w14:paraId="0873BCD3" w14:textId="0BC29EC1" w:rsidR="00433261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90B34">
        <w:rPr>
          <w:rFonts w:ascii="Times New Roman" w:hAnsi="Times New Roman" w:cs="Times New Roman"/>
          <w:sz w:val="24"/>
          <w:szCs w:val="24"/>
        </w:rPr>
        <w:t>Таким образом, содержание курса в основной школе представляет собой базовое звено в системе непрерывного биологического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B34">
        <w:rPr>
          <w:rFonts w:ascii="Times New Roman" w:hAnsi="Times New Roman" w:cs="Times New Roman"/>
          <w:sz w:val="24"/>
          <w:szCs w:val="24"/>
        </w:rPr>
        <w:t>и является основой для последующей уровневой и профильной дифференциации.</w:t>
      </w:r>
    </w:p>
    <w:p w14:paraId="4CB262F4" w14:textId="77777777" w:rsidR="00B218F6" w:rsidRDefault="00B218F6" w:rsidP="000F133C">
      <w:pPr>
        <w:overflowPunct w:val="0"/>
        <w:autoSpaceDE w:val="0"/>
        <w:autoSpaceDN w:val="0"/>
        <w:adjustRightInd w:val="0"/>
        <w:spacing w:after="0" w:line="240" w:lineRule="exact"/>
        <w:ind w:left="785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D1FD13" w14:textId="30C515D1" w:rsidR="00B218F6" w:rsidRDefault="00B218F6" w:rsidP="000F133C">
      <w:pPr>
        <w:pStyle w:val="a7"/>
        <w:ind w:right="-23"/>
        <w:jc w:val="center"/>
        <w:rPr>
          <w:b/>
          <w:bCs/>
          <w:color w:val="auto"/>
          <w:sz w:val="28"/>
          <w:szCs w:val="28"/>
          <w:lang w:val="ru-RU"/>
        </w:rPr>
      </w:pPr>
      <w:r w:rsidRPr="00B218F6">
        <w:rPr>
          <w:b/>
          <w:bCs/>
          <w:color w:val="auto"/>
          <w:sz w:val="28"/>
          <w:szCs w:val="28"/>
          <w:lang w:val="ru-RU"/>
        </w:rPr>
        <w:t>Организация и реализация программы, с использованием ИКТ</w:t>
      </w:r>
    </w:p>
    <w:p w14:paraId="13E2B983" w14:textId="77777777" w:rsidR="00B218F6" w:rsidRPr="00B218F6" w:rsidRDefault="00B218F6" w:rsidP="000F133C">
      <w:pPr>
        <w:pStyle w:val="a7"/>
        <w:ind w:right="-23"/>
        <w:jc w:val="center"/>
        <w:rPr>
          <w:b/>
          <w:bCs/>
          <w:color w:val="auto"/>
          <w:sz w:val="28"/>
          <w:szCs w:val="28"/>
          <w:lang w:val="ru-RU"/>
        </w:rPr>
      </w:pPr>
    </w:p>
    <w:p w14:paraId="202B24FD" w14:textId="466B0CAC" w:rsidR="00B218F6" w:rsidRDefault="00B218F6" w:rsidP="000F133C">
      <w:pPr>
        <w:pStyle w:val="a7"/>
        <w:ind w:right="-23" w:firstLine="567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Данная рабочая программа может быть реализована в дистанционном формате.</w:t>
      </w:r>
    </w:p>
    <w:p w14:paraId="3236C7F1" w14:textId="348F7C2A" w:rsidR="00B218F6" w:rsidRDefault="00B218F6" w:rsidP="000F133C">
      <w:pPr>
        <w:pStyle w:val="a7"/>
        <w:ind w:right="-23" w:firstLine="567"/>
        <w:jc w:val="left"/>
        <w:rPr>
          <w:sz w:val="24"/>
          <w:szCs w:val="24"/>
        </w:rPr>
      </w:pPr>
      <w:r>
        <w:rPr>
          <w:sz w:val="24"/>
          <w:szCs w:val="24"/>
        </w:rPr>
        <w:t>При организации процесса обучения в рамках данной программы предполагается</w:t>
      </w:r>
      <w:r w:rsidRPr="00B218F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применение следующих педагогических технологий обучения:</w:t>
      </w:r>
    </w:p>
    <w:p w14:paraId="7AA12DB5" w14:textId="77777777" w:rsidR="00B218F6" w:rsidRDefault="00B218F6" w:rsidP="000F133C">
      <w:pPr>
        <w:pStyle w:val="a5"/>
        <w:widowControl w:val="0"/>
        <w:numPr>
          <w:ilvl w:val="0"/>
          <w:numId w:val="1"/>
        </w:numPr>
        <w:tabs>
          <w:tab w:val="left" w:pos="542"/>
        </w:tabs>
        <w:autoSpaceDE w:val="0"/>
        <w:autoSpaceDN w:val="0"/>
        <w:spacing w:after="0" w:line="240" w:lineRule="auto"/>
        <w:ind w:left="541" w:right="-23" w:hanging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информационно-коммуникативные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технологии;</w:t>
      </w:r>
    </w:p>
    <w:p w14:paraId="14636BB2" w14:textId="77777777" w:rsidR="00B218F6" w:rsidRDefault="00B218F6" w:rsidP="000F133C">
      <w:pPr>
        <w:pStyle w:val="a5"/>
        <w:widowControl w:val="0"/>
        <w:numPr>
          <w:ilvl w:val="0"/>
          <w:numId w:val="1"/>
        </w:numPr>
        <w:tabs>
          <w:tab w:val="left" w:pos="542"/>
        </w:tabs>
        <w:autoSpaceDE w:val="0"/>
        <w:autoSpaceDN w:val="0"/>
        <w:spacing w:after="0" w:line="240" w:lineRule="auto"/>
        <w:ind w:left="541" w:right="-23" w:hanging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технология развития критического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мышления;</w:t>
      </w:r>
    </w:p>
    <w:p w14:paraId="452757B7" w14:textId="77777777" w:rsidR="00B218F6" w:rsidRDefault="00B218F6" w:rsidP="000F133C">
      <w:pPr>
        <w:pStyle w:val="a5"/>
        <w:widowControl w:val="0"/>
        <w:numPr>
          <w:ilvl w:val="0"/>
          <w:numId w:val="1"/>
        </w:numPr>
        <w:tabs>
          <w:tab w:val="left" w:pos="542"/>
        </w:tabs>
        <w:autoSpaceDE w:val="0"/>
        <w:autoSpaceDN w:val="0"/>
        <w:spacing w:after="0" w:line="240" w:lineRule="auto"/>
        <w:ind w:left="541" w:right="-23" w:hanging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проектная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технология;</w:t>
      </w:r>
    </w:p>
    <w:p w14:paraId="115CEF56" w14:textId="77777777" w:rsidR="00B218F6" w:rsidRDefault="00B218F6" w:rsidP="000F133C">
      <w:pPr>
        <w:pStyle w:val="a5"/>
        <w:widowControl w:val="0"/>
        <w:numPr>
          <w:ilvl w:val="0"/>
          <w:numId w:val="1"/>
        </w:numPr>
        <w:tabs>
          <w:tab w:val="left" w:pos="542"/>
        </w:tabs>
        <w:autoSpaceDE w:val="0"/>
        <w:autoSpaceDN w:val="0"/>
        <w:spacing w:after="0" w:line="240" w:lineRule="auto"/>
        <w:ind w:left="541" w:right="-23" w:hanging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технология развивающего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обучения;</w:t>
      </w:r>
    </w:p>
    <w:p w14:paraId="35566047" w14:textId="77777777" w:rsidR="00B218F6" w:rsidRDefault="00B218F6" w:rsidP="000F133C">
      <w:pPr>
        <w:pStyle w:val="a5"/>
        <w:widowControl w:val="0"/>
        <w:numPr>
          <w:ilvl w:val="0"/>
          <w:numId w:val="1"/>
        </w:numPr>
        <w:tabs>
          <w:tab w:val="left" w:pos="542"/>
        </w:tabs>
        <w:autoSpaceDE w:val="0"/>
        <w:autoSpaceDN w:val="0"/>
        <w:spacing w:after="0" w:line="240" w:lineRule="auto"/>
        <w:ind w:left="541" w:right="-23" w:hanging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технология проблемного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обучения;</w:t>
      </w:r>
    </w:p>
    <w:p w14:paraId="4DB859CF" w14:textId="77777777" w:rsidR="00B218F6" w:rsidRDefault="00B218F6" w:rsidP="000F133C">
      <w:pPr>
        <w:pStyle w:val="a5"/>
        <w:widowControl w:val="0"/>
        <w:numPr>
          <w:ilvl w:val="0"/>
          <w:numId w:val="1"/>
        </w:numPr>
        <w:tabs>
          <w:tab w:val="left" w:pos="542"/>
        </w:tabs>
        <w:autoSpaceDE w:val="0"/>
        <w:autoSpaceDN w:val="0"/>
        <w:spacing w:before="1" w:after="0" w:line="240" w:lineRule="auto"/>
        <w:ind w:left="541" w:right="-23" w:hanging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технологии уровневой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дифференциации;</w:t>
      </w:r>
    </w:p>
    <w:p w14:paraId="345A481F" w14:textId="77777777" w:rsidR="00B218F6" w:rsidRDefault="00B218F6" w:rsidP="000F133C">
      <w:pPr>
        <w:pStyle w:val="a5"/>
        <w:widowControl w:val="0"/>
        <w:numPr>
          <w:ilvl w:val="0"/>
          <w:numId w:val="1"/>
        </w:numPr>
        <w:tabs>
          <w:tab w:val="left" w:pos="542"/>
        </w:tabs>
        <w:autoSpaceDE w:val="0"/>
        <w:autoSpaceDN w:val="0"/>
        <w:spacing w:after="0" w:line="240" w:lineRule="auto"/>
        <w:ind w:left="541" w:right="-23" w:hanging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технология формирующего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оценивания.</w:t>
      </w:r>
    </w:p>
    <w:p w14:paraId="068D92A6" w14:textId="7FD9DC33" w:rsidR="00B218F6" w:rsidRDefault="00B218F6" w:rsidP="000F133C">
      <w:pPr>
        <w:pStyle w:val="a7"/>
        <w:ind w:right="-23" w:firstLine="567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Внеурочная деятельность по предмету предусматривается в следующих формах: подготовка к олимпиадам, конференциям, защите индивидуальных проектов,</w:t>
      </w:r>
      <w:r w:rsidRPr="00B218F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метапредметных неделях, социальных практиках и др.</w:t>
      </w:r>
    </w:p>
    <w:p w14:paraId="003FA56D" w14:textId="63E18557" w:rsidR="00B218F6" w:rsidRDefault="00B218F6" w:rsidP="000F133C">
      <w:pPr>
        <w:pStyle w:val="a7"/>
        <w:ind w:right="-23" w:firstLine="56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Текущая и промежуточная аттестация проводится в соответствии с Положением о формах, периодичности и порядке текущего контроля успеваемости, промежуточной и итоговой аттестации обучающихся в </w:t>
      </w:r>
      <w:r>
        <w:rPr>
          <w:sz w:val="24"/>
          <w:szCs w:val="24"/>
          <w:lang w:val="ru-RU"/>
        </w:rPr>
        <w:t>ФГК</w:t>
      </w:r>
      <w:r>
        <w:rPr>
          <w:sz w:val="24"/>
          <w:szCs w:val="24"/>
        </w:rPr>
        <w:t>ОУ «СОШ №1</w:t>
      </w:r>
      <w:r>
        <w:rPr>
          <w:sz w:val="24"/>
          <w:szCs w:val="24"/>
          <w:lang w:val="ru-RU"/>
        </w:rPr>
        <w:t>5</w:t>
      </w:r>
      <w:r>
        <w:rPr>
          <w:sz w:val="24"/>
          <w:szCs w:val="24"/>
        </w:rPr>
        <w:t>0».</w:t>
      </w:r>
    </w:p>
    <w:p w14:paraId="5DC53B56" w14:textId="72823F2F" w:rsidR="00B218F6" w:rsidRDefault="00B218F6" w:rsidP="000F133C">
      <w:pPr>
        <w:pStyle w:val="a7"/>
        <w:ind w:right="-23" w:firstLine="707"/>
        <w:jc w:val="left"/>
        <w:rPr>
          <w:sz w:val="24"/>
          <w:szCs w:val="24"/>
        </w:rPr>
      </w:pPr>
    </w:p>
    <w:p w14:paraId="53E01975" w14:textId="3D588245" w:rsidR="008E5EBB" w:rsidRPr="008E5EBB" w:rsidRDefault="008E5EBB" w:rsidP="000F133C">
      <w:pPr>
        <w:pStyle w:val="a7"/>
        <w:ind w:right="-23" w:firstLine="707"/>
        <w:jc w:val="center"/>
        <w:rPr>
          <w:sz w:val="24"/>
          <w:szCs w:val="24"/>
          <w:lang w:val="ru-RU"/>
        </w:rPr>
      </w:pPr>
      <w:r w:rsidRPr="008E5EBB">
        <w:rPr>
          <w:b/>
          <w:bCs/>
          <w:sz w:val="24"/>
          <w:szCs w:val="24"/>
          <w:lang w:val="ru-RU"/>
        </w:rPr>
        <w:t>Новые информационные ресурсы в учебном процессе географии и их информационные возможности</w:t>
      </w:r>
    </w:p>
    <w:p w14:paraId="241E454A" w14:textId="77777777" w:rsidR="008E5EBB" w:rsidRPr="008E5EBB" w:rsidRDefault="008E5EBB" w:rsidP="000F133C">
      <w:pPr>
        <w:pStyle w:val="a7"/>
        <w:ind w:right="-23" w:firstLine="567"/>
        <w:rPr>
          <w:sz w:val="24"/>
          <w:szCs w:val="24"/>
          <w:lang w:val="ru-RU"/>
        </w:rPr>
      </w:pPr>
      <w:r w:rsidRPr="008E5EBB">
        <w:rPr>
          <w:b/>
          <w:bCs/>
          <w:sz w:val="24"/>
          <w:szCs w:val="24"/>
          <w:lang w:val="ru-RU"/>
        </w:rPr>
        <w:t xml:space="preserve">Электронный учебник. </w:t>
      </w:r>
    </w:p>
    <w:p w14:paraId="23CB7729" w14:textId="492E1499" w:rsidR="00BF6F5C" w:rsidRPr="00BF6F5C" w:rsidRDefault="00BF6F5C" w:rsidP="000F133C">
      <w:pPr>
        <w:pStyle w:val="a7"/>
        <w:ind w:right="-23" w:firstLine="567"/>
        <w:rPr>
          <w:bCs/>
          <w:sz w:val="24"/>
          <w:szCs w:val="24"/>
        </w:rPr>
      </w:pPr>
      <w:r w:rsidRPr="00BF6F5C">
        <w:rPr>
          <w:bCs/>
          <w:sz w:val="24"/>
          <w:szCs w:val="24"/>
        </w:rPr>
        <w:t xml:space="preserve">Электронная форма учебника. В соответствии с требованиями Министерства образования и науки РФ электронная версия учебника разработана на базе открытого формата  HTML5 и может воспроизводиться такими браузерами, как </w:t>
      </w:r>
      <w:r w:rsidRPr="00BF6F5C">
        <w:rPr>
          <w:bCs/>
          <w:sz w:val="24"/>
          <w:szCs w:val="24"/>
          <w:lang w:val="en-US"/>
        </w:rPr>
        <w:t>Internet</w:t>
      </w:r>
      <w:r w:rsidRPr="00BF6F5C">
        <w:rPr>
          <w:bCs/>
          <w:sz w:val="24"/>
          <w:szCs w:val="24"/>
        </w:rPr>
        <w:t xml:space="preserve"> </w:t>
      </w:r>
      <w:r w:rsidRPr="00BF6F5C">
        <w:rPr>
          <w:bCs/>
          <w:sz w:val="24"/>
          <w:szCs w:val="24"/>
          <w:lang w:val="en-US"/>
        </w:rPr>
        <w:t>Explorer</w:t>
      </w:r>
      <w:r w:rsidRPr="00BF6F5C">
        <w:rPr>
          <w:bCs/>
          <w:sz w:val="24"/>
          <w:szCs w:val="24"/>
        </w:rPr>
        <w:t xml:space="preserve">, </w:t>
      </w:r>
      <w:r w:rsidRPr="00BF6F5C">
        <w:rPr>
          <w:bCs/>
          <w:sz w:val="24"/>
          <w:szCs w:val="24"/>
          <w:lang w:val="en-US"/>
        </w:rPr>
        <w:t>Chrome</w:t>
      </w:r>
      <w:r w:rsidRPr="00BF6F5C">
        <w:rPr>
          <w:bCs/>
          <w:sz w:val="24"/>
          <w:szCs w:val="24"/>
        </w:rPr>
        <w:t xml:space="preserve"> и </w:t>
      </w:r>
      <w:r w:rsidRPr="00BF6F5C">
        <w:rPr>
          <w:bCs/>
          <w:sz w:val="24"/>
          <w:szCs w:val="24"/>
          <w:lang w:val="en-US"/>
        </w:rPr>
        <w:t>Safari</w:t>
      </w:r>
      <w:r w:rsidRPr="00BF6F5C">
        <w:rPr>
          <w:bCs/>
          <w:sz w:val="24"/>
          <w:szCs w:val="24"/>
        </w:rPr>
        <w:t xml:space="preserve">, на операционных системах </w:t>
      </w:r>
      <w:r w:rsidRPr="00BF6F5C">
        <w:rPr>
          <w:bCs/>
          <w:sz w:val="24"/>
          <w:szCs w:val="24"/>
          <w:lang w:val="en-US"/>
        </w:rPr>
        <w:t>Windows</w:t>
      </w:r>
      <w:r w:rsidRPr="00BF6F5C">
        <w:rPr>
          <w:bCs/>
          <w:sz w:val="24"/>
          <w:szCs w:val="24"/>
        </w:rPr>
        <w:t xml:space="preserve">, </w:t>
      </w:r>
      <w:r w:rsidRPr="00BF6F5C">
        <w:rPr>
          <w:bCs/>
          <w:sz w:val="24"/>
          <w:szCs w:val="24"/>
          <w:lang w:val="en-US"/>
        </w:rPr>
        <w:t>Android</w:t>
      </w:r>
      <w:r w:rsidRPr="00BF6F5C">
        <w:rPr>
          <w:bCs/>
          <w:sz w:val="24"/>
          <w:szCs w:val="24"/>
        </w:rPr>
        <w:t xml:space="preserve"> и </w:t>
      </w:r>
      <w:r w:rsidR="0060177A" w:rsidRPr="00BF6F5C">
        <w:rPr>
          <w:bCs/>
          <w:sz w:val="24"/>
          <w:szCs w:val="24"/>
          <w:lang w:val="en-US"/>
        </w:rPr>
        <w:t>iOS</w:t>
      </w:r>
      <w:r w:rsidRPr="00BF6F5C">
        <w:rPr>
          <w:bCs/>
          <w:sz w:val="24"/>
          <w:szCs w:val="24"/>
        </w:rPr>
        <w:t>. Учебник не требует подключения к сети Интернет. Для удобства установки учебник может быть укомплектован инсталлятором, ориентированным на конкретную операционную систему.</w:t>
      </w:r>
    </w:p>
    <w:p w14:paraId="4FA7323D" w14:textId="4FBD0DE1" w:rsidR="00BF6F5C" w:rsidRPr="00BF6F5C" w:rsidRDefault="00BF6F5C" w:rsidP="000F133C">
      <w:pPr>
        <w:pStyle w:val="a7"/>
        <w:ind w:right="-23" w:firstLine="567"/>
        <w:rPr>
          <w:bCs/>
          <w:sz w:val="24"/>
          <w:szCs w:val="24"/>
        </w:rPr>
      </w:pPr>
      <w:r w:rsidRPr="00BF6F5C">
        <w:rPr>
          <w:bCs/>
          <w:sz w:val="24"/>
          <w:szCs w:val="24"/>
        </w:rPr>
        <w:t xml:space="preserve">Электронная форма учебника является полным содержательным аналогом печатной версии, дополненным различными </w:t>
      </w:r>
      <w:r w:rsidR="0060177A" w:rsidRPr="00BF6F5C">
        <w:rPr>
          <w:bCs/>
          <w:sz w:val="24"/>
          <w:szCs w:val="24"/>
        </w:rPr>
        <w:t>медиа объектами</w:t>
      </w:r>
      <w:r w:rsidRPr="00BF6F5C">
        <w:rPr>
          <w:bCs/>
          <w:sz w:val="24"/>
          <w:szCs w:val="24"/>
        </w:rPr>
        <w:t>, в том числе интерактивными, и функционалом, делающим работу с электронной формой учебника комфортной. Иллюстрации, размещённые на страницах электронной формы учебника, повторяют иллюстрации в бумажном аналоге, однако могут быть увеличены при касании или клике на них мышкой, что соответствует неформальным стандартам, принятым для электронных изданий.</w:t>
      </w:r>
    </w:p>
    <w:p w14:paraId="5C3F3FE6" w14:textId="77777777" w:rsidR="00BF6F5C" w:rsidRPr="00BF6F5C" w:rsidRDefault="00BF6F5C" w:rsidP="000F133C">
      <w:pPr>
        <w:pStyle w:val="a7"/>
        <w:ind w:right="-23" w:firstLine="567"/>
        <w:rPr>
          <w:bCs/>
          <w:sz w:val="24"/>
          <w:szCs w:val="24"/>
        </w:rPr>
      </w:pPr>
      <w:r w:rsidRPr="00BF6F5C">
        <w:rPr>
          <w:bCs/>
          <w:sz w:val="24"/>
          <w:szCs w:val="24"/>
        </w:rPr>
        <w:t>Также в ряде случаев процессы и явления представлены в динамике, что позволяет задействовать дополнительный канал восприятия у обучающихся и способствует лучшему запоминанию информации. Звуковое сопровождение активируется при нажатии на значок воспроизведения, сопровождающий такие объекты.</w:t>
      </w:r>
    </w:p>
    <w:p w14:paraId="0183506C" w14:textId="77777777" w:rsidR="00BF6F5C" w:rsidRPr="00BF6F5C" w:rsidRDefault="00BF6F5C" w:rsidP="000F133C">
      <w:pPr>
        <w:pStyle w:val="a7"/>
        <w:ind w:right="-23" w:firstLine="567"/>
        <w:rPr>
          <w:bCs/>
          <w:sz w:val="24"/>
          <w:szCs w:val="24"/>
        </w:rPr>
      </w:pPr>
      <w:r w:rsidRPr="00BF6F5C">
        <w:rPr>
          <w:bCs/>
          <w:sz w:val="24"/>
          <w:szCs w:val="24"/>
        </w:rPr>
        <w:t>Электронная форма учебника содержит также весь методический аппарат печатной версии, однако использование компьютерных технологий позволяет его несколько усовершенствовать. Так, например, вопросы и задания в конце параграфа представлены в «свёрнутом» виде и разворачиваются на полный экран при их активации, то есть при касании или клике мышкой на соответствующем графическом блоке с названием рубрики. Это, во-первых, позволяет избежать рассеивания внимания обучающихся при изучении материала параграфа, а во-вторых, исключает подсматривание, в том числе непроизвольное, в текст параграфа при ответе на вопрос.</w:t>
      </w:r>
    </w:p>
    <w:p w14:paraId="25B0E7FF" w14:textId="4936EE37" w:rsidR="00BF6F5C" w:rsidRPr="00BF6F5C" w:rsidRDefault="0060177A" w:rsidP="000F133C">
      <w:pPr>
        <w:pStyle w:val="a7"/>
        <w:ind w:right="-23" w:firstLine="567"/>
        <w:rPr>
          <w:bCs/>
          <w:sz w:val="24"/>
          <w:szCs w:val="24"/>
        </w:rPr>
      </w:pPr>
      <w:r w:rsidRPr="00BF6F5C">
        <w:rPr>
          <w:bCs/>
          <w:sz w:val="24"/>
          <w:szCs w:val="24"/>
        </w:rPr>
        <w:t>Медиа объекты</w:t>
      </w:r>
      <w:r w:rsidR="00BF6F5C" w:rsidRPr="00BF6F5C">
        <w:rPr>
          <w:bCs/>
          <w:sz w:val="24"/>
          <w:szCs w:val="24"/>
        </w:rPr>
        <w:t>, входящие в состав электронной версии учебника, могут быть условно разделены на информационные, тренировочные, исследовательские и контрольные.</w:t>
      </w:r>
    </w:p>
    <w:p w14:paraId="1B6860E9" w14:textId="1B39676C" w:rsidR="00BF6F5C" w:rsidRPr="00BF6F5C" w:rsidRDefault="00BF6F5C" w:rsidP="000F133C">
      <w:pPr>
        <w:pStyle w:val="a7"/>
        <w:ind w:right="-23" w:firstLine="567"/>
        <w:rPr>
          <w:bCs/>
          <w:sz w:val="24"/>
          <w:szCs w:val="24"/>
        </w:rPr>
      </w:pPr>
      <w:r w:rsidRPr="00BF6F5C">
        <w:rPr>
          <w:bCs/>
          <w:sz w:val="24"/>
          <w:szCs w:val="24"/>
        </w:rPr>
        <w:t xml:space="preserve">Ссылки на </w:t>
      </w:r>
      <w:r w:rsidR="0060177A" w:rsidRPr="00BF6F5C">
        <w:rPr>
          <w:bCs/>
          <w:sz w:val="24"/>
          <w:szCs w:val="24"/>
        </w:rPr>
        <w:t>медиа объекты</w:t>
      </w:r>
      <w:r w:rsidRPr="00BF6F5C">
        <w:rPr>
          <w:bCs/>
          <w:sz w:val="24"/>
          <w:szCs w:val="24"/>
        </w:rPr>
        <w:t xml:space="preserve"> представлены в учебнике в виде активных плашек, содержащих название объекта и пиктограмму, обозначающую его тип. Таким образом, обучающиес</w:t>
      </w:r>
      <w:r>
        <w:rPr>
          <w:bCs/>
          <w:sz w:val="24"/>
          <w:szCs w:val="24"/>
          <w:lang w:val="ru-RU"/>
        </w:rPr>
        <w:t xml:space="preserve">я </w:t>
      </w:r>
      <w:r w:rsidRPr="00BF6F5C">
        <w:rPr>
          <w:bCs/>
          <w:sz w:val="24"/>
          <w:szCs w:val="24"/>
        </w:rPr>
        <w:t>могут заранее узнать о том, что скрывается за той или иной ссылкой.</w:t>
      </w:r>
    </w:p>
    <w:p w14:paraId="18718CA4" w14:textId="57AB3829" w:rsidR="008E5EBB" w:rsidRPr="008E5EBB" w:rsidRDefault="008E5EBB" w:rsidP="000F133C">
      <w:pPr>
        <w:pStyle w:val="a7"/>
        <w:ind w:right="-23" w:firstLine="567"/>
        <w:jc w:val="left"/>
        <w:rPr>
          <w:sz w:val="24"/>
          <w:szCs w:val="24"/>
          <w:lang w:val="ru-RU"/>
        </w:rPr>
      </w:pPr>
      <w:r w:rsidRPr="008E5EBB">
        <w:rPr>
          <w:b/>
          <w:bCs/>
          <w:sz w:val="24"/>
          <w:szCs w:val="24"/>
          <w:lang w:val="ru-RU"/>
        </w:rPr>
        <w:t xml:space="preserve">Мультимедиа–технологии </w:t>
      </w:r>
      <w:r w:rsidR="0060177A" w:rsidRPr="008E5EBB">
        <w:rPr>
          <w:sz w:val="24"/>
          <w:szCs w:val="24"/>
          <w:lang w:val="ru-RU"/>
        </w:rPr>
        <w:t>— это</w:t>
      </w:r>
      <w:r w:rsidRPr="008E5EBB">
        <w:rPr>
          <w:sz w:val="24"/>
          <w:szCs w:val="24"/>
          <w:lang w:val="ru-RU"/>
        </w:rPr>
        <w:t xml:space="preserve"> совокупность компьютерных технологий, одновременно использующих несколько информационных сред: графику, текст, видео, фотографию, анимацию, звуковые эффекты, высококачественное звуковое сопровождение. Структуру технологии мультимедиа составляют специальные аппаратные и программные средства. информация представляется линейным и нелинейным способами. И в качестве небольшого примера, использования линейного и нелинейного способа подачи информации, рассматривается ситуация проведения презентации. Презентация, которая была записанная на пленку и показывается аудитории, то этот способ донесения информации линейный. Просматривающие данную презентацию, не имеют никакой, возможности влиять на докладчика. В обратном случае нелинейной - живой подачи презентации, аудитория всегда имеет возможность общаться с докладчиком, задавать вопросы, </w:t>
      </w:r>
      <w:r w:rsidRPr="008E5EBB">
        <w:rPr>
          <w:sz w:val="24"/>
          <w:szCs w:val="24"/>
          <w:lang w:val="ru-RU"/>
        </w:rPr>
        <w:lastRenderedPageBreak/>
        <w:t xml:space="preserve">уточнять некоторые моменты. Что позволяет докладчику в любой момент остановиться дать ответ на возникшие вопросы, пояснить некоторые термины или более подробно осветить спорные части доклада. </w:t>
      </w:r>
    </w:p>
    <w:p w14:paraId="57F3DC43" w14:textId="56450968" w:rsidR="00BF6F5C" w:rsidRPr="004338D4" w:rsidRDefault="00BF6F5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Используя ресурсы</w:t>
      </w:r>
      <w:r w:rsidR="00A2036E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мультимедийного приложения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учитель получает возможность иллюстрировать и дополнять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содержание учебного материала интерактивными схемами,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мультфильмами и цифровыми фотографиями, а в ходе объяснения нового материала демонстрировать презентации с яркими цифровыми слайдами. В ходе </w:t>
      </w:r>
      <w:r w:rsidR="0060177A" w:rsidRPr="004338D4">
        <w:rPr>
          <w:rFonts w:ascii="Times New Roman" w:eastAsia="Times New Roman" w:hAnsi="Times New Roman" w:cs="Times New Roman"/>
          <w:bCs/>
          <w:sz w:val="24"/>
          <w:szCs w:val="24"/>
        </w:rPr>
        <w:t>подготовки домашнего</w:t>
      </w:r>
      <w:r w:rsidR="006017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0177A" w:rsidRPr="004338D4">
        <w:rPr>
          <w:rFonts w:ascii="Times New Roman" w:eastAsia="Times New Roman" w:hAnsi="Times New Roman" w:cs="Times New Roman"/>
          <w:bCs/>
          <w:sz w:val="24"/>
          <w:szCs w:val="24"/>
        </w:rPr>
        <w:t>задания,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обучающиеся дополняют сведения, полученные 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уроке, учебными материалами приложения для более полного и образного представления изучаемых объектов, процессов и явлений. Мультимедийное приложение содержит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диагностирующие материалы для текущего и итогового контроля знаний обучающихся. Оно может быть использовано для</w:t>
      </w:r>
      <w:r w:rsidR="00A2036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осуществления самоконтроля и самооценки обучающихся,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находящихся на дистанционной форме обучения. Просмотр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мультимедийного приложения не требует дополнительной установки программных средств, не зависит от установленных</w:t>
      </w:r>
      <w:r w:rsidR="00A2036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шрифтов, плееров и других установок на пользовательском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компьютере. Проект работает под двумя операционными системами: Windows и Linux; компьютер на базе процессоров</w:t>
      </w:r>
    </w:p>
    <w:p w14:paraId="4155E010" w14:textId="77777777" w:rsidR="00BF6F5C" w:rsidRPr="004338D4" w:rsidRDefault="00BF6F5C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Pentium или выше; ОЗУ — от 32 Мб; разрешение экрана —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38D4">
        <w:rPr>
          <w:rFonts w:ascii="Times New Roman" w:eastAsia="Times New Roman" w:hAnsi="Times New Roman" w:cs="Times New Roman"/>
          <w:bCs/>
          <w:sz w:val="24"/>
          <w:szCs w:val="24"/>
        </w:rPr>
        <w:t>1024 × 768; дисковод; наличие звуковой карты и колонок.</w:t>
      </w:r>
    </w:p>
    <w:p w14:paraId="572D2F91" w14:textId="77777777" w:rsidR="008E5EBB" w:rsidRPr="008E5EBB" w:rsidRDefault="008E5EBB" w:rsidP="000F133C">
      <w:pPr>
        <w:pStyle w:val="a7"/>
        <w:ind w:right="-23" w:firstLine="707"/>
        <w:rPr>
          <w:sz w:val="24"/>
          <w:szCs w:val="24"/>
          <w:lang w:val="ru-RU"/>
        </w:rPr>
      </w:pPr>
    </w:p>
    <w:p w14:paraId="7B86AC28" w14:textId="77777777" w:rsidR="008E5EBB" w:rsidRPr="008E5EBB" w:rsidRDefault="008E5EBB" w:rsidP="000F133C">
      <w:pPr>
        <w:pStyle w:val="a7"/>
        <w:ind w:right="-23" w:firstLine="567"/>
        <w:rPr>
          <w:sz w:val="24"/>
          <w:szCs w:val="24"/>
          <w:lang w:val="ru-RU"/>
        </w:rPr>
      </w:pPr>
      <w:r w:rsidRPr="008E5EBB">
        <w:rPr>
          <w:b/>
          <w:bCs/>
          <w:sz w:val="24"/>
          <w:szCs w:val="24"/>
          <w:lang w:val="ru-RU"/>
        </w:rPr>
        <w:t xml:space="preserve">Обучающие программы </w:t>
      </w:r>
    </w:p>
    <w:p w14:paraId="78877C9B" w14:textId="2F5A76D7" w:rsidR="008E5EBB" w:rsidRPr="008E5EBB" w:rsidRDefault="008E5EBB" w:rsidP="000F133C">
      <w:pPr>
        <w:pStyle w:val="a7"/>
        <w:ind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Обучающая программа </w:t>
      </w:r>
      <w:r w:rsidR="000C3ECE">
        <w:rPr>
          <w:sz w:val="24"/>
          <w:szCs w:val="24"/>
          <w:lang w:val="ru-RU"/>
        </w:rPr>
        <w:t xml:space="preserve">– </w:t>
      </w:r>
      <w:r w:rsidRPr="008E5EBB">
        <w:rPr>
          <w:sz w:val="24"/>
          <w:szCs w:val="24"/>
          <w:lang w:val="ru-RU"/>
        </w:rPr>
        <w:t>это</w:t>
      </w:r>
      <w:r w:rsidR="000C3ECE">
        <w:rPr>
          <w:sz w:val="24"/>
          <w:szCs w:val="24"/>
          <w:lang w:val="ru-RU"/>
        </w:rPr>
        <w:t xml:space="preserve"> </w:t>
      </w:r>
      <w:r w:rsidRPr="008E5EBB">
        <w:rPr>
          <w:sz w:val="24"/>
          <w:szCs w:val="24"/>
          <w:lang w:val="ru-RU"/>
        </w:rPr>
        <w:t xml:space="preserve">учебное пособие, рассчитанное для самостоятельного использования учащимся. Программа способствует максимальной активизации учащихся, индивидуальна в своей работе и предоставляет большую возможность управлять своей познавательной деятельностью. Она является всего лишь частью всей системы обучения и всегда связана со всем учебным материалом. Выполняет свои функции, отвечая всем вытекающим из этого требованиям. Программы называются обучающими, так как в них изначально заложена цель обучающего характера, то есть с пояснениями, наличием правил, образцами выполнения заданий. </w:t>
      </w:r>
    </w:p>
    <w:p w14:paraId="154463E0" w14:textId="77777777" w:rsidR="008E5EBB" w:rsidRDefault="008E5EBB" w:rsidP="000F133C">
      <w:pPr>
        <w:pStyle w:val="a7"/>
        <w:ind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Принципы обучающей программы: </w:t>
      </w:r>
    </w:p>
    <w:p w14:paraId="00F50DD4" w14:textId="575B131E" w:rsid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отсутствие монотонности заданий, смена деятельности по всем уровням: узнавание, воспроизведение, применение; </w:t>
      </w:r>
    </w:p>
    <w:p w14:paraId="6598BBA2" w14:textId="09BC242E" w:rsid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>предоставление выполнения успешной работы для учащихся разного уровня подготовки</w:t>
      </w:r>
      <w:r>
        <w:rPr>
          <w:sz w:val="24"/>
          <w:szCs w:val="24"/>
          <w:lang w:val="ru-RU"/>
        </w:rPr>
        <w:t>;</w:t>
      </w:r>
    </w:p>
    <w:p w14:paraId="72CCA3CB" w14:textId="0C384416" w:rsidR="008E5EBB" w:rsidRP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контролирование фактора памяти (оперативной, кратковременной и долговременной). </w:t>
      </w:r>
    </w:p>
    <w:p w14:paraId="2FB4A319" w14:textId="77777777" w:rsidR="008E5EBB" w:rsidRPr="008E5EBB" w:rsidRDefault="008E5EBB" w:rsidP="000F133C">
      <w:pPr>
        <w:pStyle w:val="a7"/>
        <w:ind w:right="-23" w:firstLine="707"/>
        <w:rPr>
          <w:sz w:val="24"/>
          <w:szCs w:val="24"/>
          <w:lang w:val="ru-RU"/>
        </w:rPr>
      </w:pPr>
    </w:p>
    <w:p w14:paraId="3FE1D5C4" w14:textId="77777777" w:rsidR="008E5EBB" w:rsidRPr="008E5EBB" w:rsidRDefault="008E5EBB" w:rsidP="000F133C">
      <w:pPr>
        <w:pStyle w:val="a7"/>
        <w:ind w:right="-23" w:firstLine="567"/>
        <w:rPr>
          <w:sz w:val="24"/>
          <w:szCs w:val="24"/>
          <w:lang w:val="ru-RU"/>
        </w:rPr>
      </w:pPr>
      <w:r w:rsidRPr="008E5EBB">
        <w:rPr>
          <w:b/>
          <w:bCs/>
          <w:sz w:val="24"/>
          <w:szCs w:val="24"/>
          <w:lang w:val="ru-RU"/>
        </w:rPr>
        <w:t xml:space="preserve">Интеллектуальная контролирующая программа: </w:t>
      </w:r>
    </w:p>
    <w:p w14:paraId="76C6BAEE" w14:textId="77777777" w:rsidR="008E5EBB" w:rsidRDefault="008E5EBB" w:rsidP="000F133C">
      <w:pPr>
        <w:pStyle w:val="a7"/>
        <w:ind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Контролирующие программы (с элементами обучения, игровые, моделирующие с элементами контроля и др.) разрабатываются с учетом рекомендаций педагогической практике. В качественных контролирующих программах, как правило: </w:t>
      </w:r>
    </w:p>
    <w:p w14:paraId="7E64764C" w14:textId="77777777" w:rsid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в информационных и контрольных кадрах всегда используют компьютерную графику; </w:t>
      </w:r>
    </w:p>
    <w:p w14:paraId="4203B46E" w14:textId="77777777" w:rsid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есть возможность оперативно изменять содержание учебного курса с помощью меню; </w:t>
      </w:r>
    </w:p>
    <w:p w14:paraId="7EA59D32" w14:textId="77777777" w:rsid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в ходе работы возможность изменения трудности заданий; </w:t>
      </w:r>
    </w:p>
    <w:p w14:paraId="40D78579" w14:textId="77777777" w:rsid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индивидуальный темп работы для каждого обучающегося; </w:t>
      </w:r>
    </w:p>
    <w:p w14:paraId="6F23FC5A" w14:textId="618184FB" w:rsidR="008E5EBB" w:rsidRP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открытость системам позволяет их легко модернизировать. </w:t>
      </w:r>
    </w:p>
    <w:p w14:paraId="5294FF3B" w14:textId="77777777" w:rsidR="008E5EBB" w:rsidRPr="008E5EBB" w:rsidRDefault="008E5EBB" w:rsidP="000F133C">
      <w:pPr>
        <w:pStyle w:val="a7"/>
        <w:ind w:right="-23" w:firstLine="707"/>
        <w:rPr>
          <w:sz w:val="24"/>
          <w:szCs w:val="24"/>
          <w:lang w:val="ru-RU"/>
        </w:rPr>
      </w:pPr>
    </w:p>
    <w:p w14:paraId="3910620F" w14:textId="77777777" w:rsidR="008E5EBB" w:rsidRPr="008E5EBB" w:rsidRDefault="008E5EBB" w:rsidP="000F133C">
      <w:pPr>
        <w:pStyle w:val="a7"/>
        <w:ind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lastRenderedPageBreak/>
        <w:t xml:space="preserve">Основной и самой важной характеристикой программы является возможность автоматически анализировать ответы учащихся. Оценка за работу будет более объективной, так как разные обучаемые с разным уровнем подготовки выполняют соответствующие задания. </w:t>
      </w:r>
    </w:p>
    <w:p w14:paraId="3078B389" w14:textId="77777777" w:rsidR="008E5EBB" w:rsidRDefault="008E5EBB" w:rsidP="000F133C">
      <w:pPr>
        <w:pStyle w:val="a7"/>
        <w:ind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Характеристика контролирующей программы: </w:t>
      </w:r>
    </w:p>
    <w:p w14:paraId="448E6E26" w14:textId="77777777" w:rsid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возможность анализировать ответы разных типов (выборочный, перестановочный, классификационный, полностью конструируемый обучаемым); </w:t>
      </w:r>
    </w:p>
    <w:p w14:paraId="7F0ADB3B" w14:textId="77777777" w:rsid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распознавание различных синонимов правильных ответов; </w:t>
      </w:r>
    </w:p>
    <w:p w14:paraId="7AD38338" w14:textId="400AD592" w:rsid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проведение синтаксических и семантических анализов </w:t>
      </w:r>
      <w:r w:rsidR="0060177A" w:rsidRPr="008E5EBB">
        <w:rPr>
          <w:sz w:val="24"/>
          <w:szCs w:val="24"/>
          <w:lang w:val="ru-RU"/>
        </w:rPr>
        <w:t>ответов,</w:t>
      </w:r>
      <w:r w:rsidRPr="008E5EBB">
        <w:rPr>
          <w:sz w:val="24"/>
          <w:szCs w:val="24"/>
          <w:lang w:val="ru-RU"/>
        </w:rPr>
        <w:t xml:space="preserve"> обучающихся; </w:t>
      </w:r>
    </w:p>
    <w:p w14:paraId="2F49AF88" w14:textId="77777777" w:rsid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локализация и выделение технических (орфография, ошибки клавиатурного набора) и существенных ошибок; </w:t>
      </w:r>
    </w:p>
    <w:p w14:paraId="0A2C3F81" w14:textId="6C23AA50" w:rsidR="008E5EBB" w:rsidRPr="008E5EBB" w:rsidRDefault="008E5EBB" w:rsidP="000F133C">
      <w:pPr>
        <w:pStyle w:val="a7"/>
        <w:numPr>
          <w:ilvl w:val="0"/>
          <w:numId w:val="2"/>
        </w:numPr>
        <w:ind w:left="0" w:right="-23" w:firstLine="567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выполнение дополнительных заданий для утверждения оценки. </w:t>
      </w:r>
    </w:p>
    <w:p w14:paraId="5E8CFAFF" w14:textId="77777777" w:rsidR="008E5EBB" w:rsidRPr="008E5EBB" w:rsidRDefault="008E5EBB" w:rsidP="000F133C">
      <w:pPr>
        <w:pStyle w:val="a7"/>
        <w:ind w:right="-23" w:firstLine="707"/>
        <w:rPr>
          <w:sz w:val="24"/>
          <w:szCs w:val="24"/>
          <w:lang w:val="ru-RU"/>
        </w:rPr>
      </w:pPr>
    </w:p>
    <w:p w14:paraId="6185FF3F" w14:textId="0BF30829" w:rsidR="008E5EBB" w:rsidRPr="00AA12E7" w:rsidRDefault="008E5EBB" w:rsidP="000F133C">
      <w:pPr>
        <w:pStyle w:val="a7"/>
        <w:ind w:right="-23" w:firstLine="567"/>
        <w:rPr>
          <w:sz w:val="24"/>
          <w:szCs w:val="24"/>
        </w:rPr>
      </w:pPr>
      <w:r w:rsidRPr="008E5EBB">
        <w:rPr>
          <w:sz w:val="24"/>
          <w:szCs w:val="24"/>
          <w:lang w:val="ru-RU"/>
        </w:rPr>
        <w:t xml:space="preserve">Для проверки и контроля знаний по географии учитель может использовать образовательные порталы </w:t>
      </w:r>
      <w:r w:rsidR="00AA12E7">
        <w:rPr>
          <w:sz w:val="24"/>
          <w:szCs w:val="24"/>
          <w:lang w:val="ru-RU"/>
        </w:rPr>
        <w:t>«Моё образование», «</w:t>
      </w:r>
      <w:r w:rsidR="00AA12E7">
        <w:rPr>
          <w:sz w:val="24"/>
          <w:szCs w:val="24"/>
          <w:lang w:val="en-US"/>
        </w:rPr>
        <w:t>Online</w:t>
      </w:r>
      <w:r w:rsidR="00AA12E7" w:rsidRPr="00AA12E7">
        <w:rPr>
          <w:sz w:val="24"/>
          <w:szCs w:val="24"/>
          <w:lang w:val="ru-RU"/>
        </w:rPr>
        <w:t xml:space="preserve"> </w:t>
      </w:r>
      <w:r w:rsidR="00AA12E7">
        <w:rPr>
          <w:sz w:val="24"/>
          <w:szCs w:val="24"/>
          <w:lang w:val="en-US"/>
        </w:rPr>
        <w:t>test</w:t>
      </w:r>
      <w:r w:rsidR="00AA12E7" w:rsidRPr="00AA12E7">
        <w:rPr>
          <w:sz w:val="24"/>
          <w:szCs w:val="24"/>
          <w:lang w:val="ru-RU"/>
        </w:rPr>
        <w:t xml:space="preserve"> </w:t>
      </w:r>
      <w:r w:rsidR="00AA12E7">
        <w:rPr>
          <w:sz w:val="24"/>
          <w:szCs w:val="24"/>
          <w:lang w:val="en-US"/>
        </w:rPr>
        <w:t>pad</w:t>
      </w:r>
      <w:r w:rsidR="0060177A">
        <w:rPr>
          <w:sz w:val="24"/>
          <w:szCs w:val="24"/>
          <w:lang w:val="ru-RU"/>
        </w:rPr>
        <w:t>»,</w:t>
      </w:r>
      <w:r w:rsidR="0060177A" w:rsidRPr="008E5EBB">
        <w:rPr>
          <w:sz w:val="24"/>
          <w:szCs w:val="24"/>
          <w:lang w:val="ru-RU"/>
        </w:rPr>
        <w:t xml:space="preserve"> «</w:t>
      </w:r>
      <w:r w:rsidRPr="008E5EBB">
        <w:rPr>
          <w:sz w:val="24"/>
          <w:szCs w:val="24"/>
          <w:lang w:val="ru-RU"/>
        </w:rPr>
        <w:t>Сдам ЕГЭ», «Сдам ОГЭ», тестовые задания, разработанные с помощью программ</w:t>
      </w:r>
      <w:r w:rsidR="00AA12E7">
        <w:rPr>
          <w:sz w:val="24"/>
          <w:szCs w:val="24"/>
          <w:lang w:val="ru-RU"/>
        </w:rPr>
        <w:t xml:space="preserve"> </w:t>
      </w:r>
      <w:r w:rsidRPr="008E5EBB">
        <w:rPr>
          <w:sz w:val="24"/>
          <w:szCs w:val="24"/>
          <w:lang w:val="ru-RU"/>
        </w:rPr>
        <w:t>Microsoft Excel</w:t>
      </w:r>
      <w:r w:rsidR="00AA12E7">
        <w:rPr>
          <w:sz w:val="24"/>
          <w:szCs w:val="24"/>
          <w:lang w:val="ru-RU"/>
        </w:rPr>
        <w:t xml:space="preserve">, </w:t>
      </w:r>
      <w:r w:rsidR="00AA12E7" w:rsidRPr="008E5EBB">
        <w:rPr>
          <w:sz w:val="24"/>
          <w:szCs w:val="24"/>
          <w:lang w:val="ru-RU"/>
        </w:rPr>
        <w:t>Microsoft</w:t>
      </w:r>
      <w:r w:rsidR="00AA12E7" w:rsidRPr="00AA12E7">
        <w:rPr>
          <w:sz w:val="24"/>
          <w:szCs w:val="24"/>
          <w:lang w:val="ru-RU"/>
        </w:rPr>
        <w:t xml:space="preserve"> </w:t>
      </w:r>
      <w:r w:rsidR="00AA12E7">
        <w:rPr>
          <w:sz w:val="24"/>
          <w:szCs w:val="24"/>
          <w:lang w:val="en-US"/>
        </w:rPr>
        <w:t>Word</w:t>
      </w:r>
      <w:r w:rsidRPr="008E5EBB">
        <w:rPr>
          <w:sz w:val="24"/>
          <w:szCs w:val="24"/>
          <w:lang w:val="ru-RU"/>
        </w:rPr>
        <w:t>,</w:t>
      </w:r>
      <w:r w:rsidR="00AA12E7">
        <w:rPr>
          <w:sz w:val="24"/>
          <w:szCs w:val="24"/>
          <w:lang w:val="ru-RU"/>
        </w:rPr>
        <w:t xml:space="preserve"> </w:t>
      </w:r>
      <w:r w:rsidR="00AA12E7" w:rsidRPr="00AA12E7">
        <w:rPr>
          <w:sz w:val="24"/>
          <w:szCs w:val="24"/>
        </w:rPr>
        <w:t>Adobe Acrobat Document (.</w:t>
      </w:r>
      <w:r w:rsidR="0060177A" w:rsidRPr="00AA12E7">
        <w:rPr>
          <w:sz w:val="24"/>
          <w:szCs w:val="24"/>
        </w:rPr>
        <w:t xml:space="preserve">pdf) </w:t>
      </w:r>
      <w:r w:rsidR="0060177A">
        <w:rPr>
          <w:sz w:val="24"/>
          <w:szCs w:val="24"/>
          <w:lang w:val="ru-RU"/>
        </w:rPr>
        <w:t>или</w:t>
      </w:r>
      <w:r w:rsidRPr="008E5EBB">
        <w:rPr>
          <w:sz w:val="24"/>
          <w:szCs w:val="24"/>
          <w:lang w:val="ru-RU"/>
        </w:rPr>
        <w:t xml:space="preserve"> разделы проверки знаний в электронных учебниках по географии.</w:t>
      </w:r>
    </w:p>
    <w:p w14:paraId="6C9E0254" w14:textId="77777777" w:rsidR="008E5EBB" w:rsidRPr="008E5EBB" w:rsidRDefault="008E5EBB" w:rsidP="000F133C">
      <w:pPr>
        <w:pStyle w:val="a7"/>
        <w:ind w:right="-23" w:firstLine="707"/>
        <w:rPr>
          <w:sz w:val="24"/>
          <w:szCs w:val="24"/>
          <w:lang w:val="ru-RU"/>
        </w:rPr>
      </w:pPr>
    </w:p>
    <w:p w14:paraId="04CC46AE" w14:textId="77777777" w:rsidR="008E5EBB" w:rsidRPr="008E5EBB" w:rsidRDefault="008E5EBB" w:rsidP="000F133C">
      <w:pPr>
        <w:pStyle w:val="a7"/>
        <w:ind w:right="-23" w:firstLine="567"/>
        <w:rPr>
          <w:sz w:val="24"/>
          <w:szCs w:val="24"/>
          <w:lang w:val="ru-RU"/>
        </w:rPr>
      </w:pPr>
      <w:r w:rsidRPr="008E5EBB">
        <w:rPr>
          <w:b/>
          <w:bCs/>
          <w:sz w:val="24"/>
          <w:szCs w:val="24"/>
          <w:lang w:val="ru-RU"/>
        </w:rPr>
        <w:t xml:space="preserve">Электронное справочное пособие </w:t>
      </w:r>
      <w:r w:rsidRPr="008E5EBB">
        <w:rPr>
          <w:sz w:val="24"/>
          <w:szCs w:val="24"/>
          <w:lang w:val="ru-RU"/>
        </w:rPr>
        <w:t xml:space="preserve">(ЭСП) — это виртуальная система, предназначенная для автоматизированного обучения, охватывающая полный или частичный объем учебной дисциплины. </w:t>
      </w:r>
    </w:p>
    <w:p w14:paraId="5C0C3F46" w14:textId="02F04C43" w:rsidR="00B218F6" w:rsidRPr="00AC3FDB" w:rsidRDefault="008E5EBB" w:rsidP="000F133C">
      <w:pPr>
        <w:pStyle w:val="a7"/>
        <w:ind w:right="-23"/>
        <w:rPr>
          <w:sz w:val="24"/>
          <w:szCs w:val="24"/>
          <w:lang w:val="ru-RU"/>
        </w:rPr>
      </w:pPr>
      <w:r w:rsidRPr="008E5EBB">
        <w:rPr>
          <w:sz w:val="24"/>
          <w:szCs w:val="24"/>
          <w:lang w:val="ru-RU"/>
        </w:rPr>
        <w:t xml:space="preserve">Электронные справочники являются перспективным направлением информатизации образования. Применение электронных справочных пособий повышает квалификацию преподавателя, что способствует повышению успеваемости и интереса учащихся к данной дисциплине. </w:t>
      </w:r>
    </w:p>
    <w:p w14:paraId="5B1FAF23" w14:textId="728B10B1" w:rsidR="00433261" w:rsidRDefault="00433261" w:rsidP="000F133C">
      <w:pPr>
        <w:overflowPunct w:val="0"/>
        <w:autoSpaceDE w:val="0"/>
        <w:autoSpaceDN w:val="0"/>
        <w:adjustRightInd w:val="0"/>
        <w:spacing w:after="0" w:line="240" w:lineRule="exact"/>
        <w:ind w:left="785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3261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освоения курса</w:t>
      </w:r>
    </w:p>
    <w:p w14:paraId="39670CD8" w14:textId="41647F7A" w:rsidR="007A155F" w:rsidRDefault="007A155F" w:rsidP="000F133C">
      <w:pPr>
        <w:overflowPunct w:val="0"/>
        <w:autoSpaceDE w:val="0"/>
        <w:autoSpaceDN w:val="0"/>
        <w:adjustRightInd w:val="0"/>
        <w:spacing w:after="0" w:line="240" w:lineRule="exact"/>
        <w:ind w:left="785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0F05CE" w14:textId="77777777" w:rsidR="00F90B34" w:rsidRPr="00B60E63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 xml:space="preserve">Изучение биологии в основной школе обусловливает достижение следующих </w:t>
      </w:r>
      <w:r w:rsidRPr="00B60E63">
        <w:rPr>
          <w:rFonts w:ascii="Times New Roman" w:eastAsia="Times New Roman" w:hAnsi="Times New Roman" w:cs="Times New Roman"/>
          <w:b/>
          <w:sz w:val="24"/>
          <w:szCs w:val="24"/>
        </w:rPr>
        <w:t>личностных результатов:</w:t>
      </w:r>
    </w:p>
    <w:p w14:paraId="525EA3AD" w14:textId="77777777" w:rsidR="00F90B34" w:rsidRPr="00F90B34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1) воспитание российской гражданской идентичности: патриотизма,</w:t>
      </w:r>
    </w:p>
    <w:p w14:paraId="698EAC4D" w14:textId="6DE75E75" w:rsidR="00433261" w:rsidRDefault="00F90B34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любви и уважения к Отечеству, чувства гордости за свою Родину; осознание своей этнической принадлежности; знание языка, культуры своего</w:t>
      </w:r>
      <w:r w:rsidR="00141A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народа, своего края, основ культурного наследия народов России и человечества; усвоение гуманистических, демократических и традиционных</w:t>
      </w:r>
      <w:r w:rsidR="00141A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90B34">
        <w:rPr>
          <w:rFonts w:ascii="Times New Roman" w:eastAsia="Times New Roman" w:hAnsi="Times New Roman" w:cs="Times New Roman"/>
          <w:bCs/>
          <w:sz w:val="24"/>
          <w:szCs w:val="24"/>
        </w:rPr>
        <w:t>ценностей многонационального российского общества; воспитание чувства ответственности и долга перед Родиной;</w:t>
      </w:r>
    </w:p>
    <w:p w14:paraId="65697A24" w14:textId="02C5ED33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 xml:space="preserve">2) формирование ответственного отношения к учению, </w:t>
      </w:r>
      <w:r w:rsidR="00244AB0" w:rsidRPr="00141AA3">
        <w:rPr>
          <w:rFonts w:ascii="Times New Roman" w:eastAsia="Times New Roman" w:hAnsi="Times New Roman" w:cs="Times New Roman"/>
          <w:bCs/>
          <w:sz w:val="24"/>
          <w:szCs w:val="24"/>
        </w:rPr>
        <w:t>готовности и</w:t>
      </w:r>
      <w:r w:rsidR="00244A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44AB0" w:rsidRPr="00141AA3">
        <w:rPr>
          <w:rFonts w:ascii="Times New Roman" w:eastAsia="Times New Roman" w:hAnsi="Times New Roman" w:cs="Times New Roman"/>
          <w:bCs/>
          <w:sz w:val="24"/>
          <w:szCs w:val="24"/>
        </w:rPr>
        <w:t>способности,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обучающихся к саморазвитию и самообразованию на основе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мотивации к обучению и познанию, осознанному выбору и построению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дальнейшей индивидуальной траектории образования на базе ориентации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в мире профессий и профессиональных предпочтений, с учётом устойчивых познавательных интересов;</w:t>
      </w:r>
    </w:p>
    <w:p w14:paraId="1A7FA8BF" w14:textId="77777777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03C75D9F" w14:textId="3213C413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языкам, ценностям народов России и народов мира; готовности и способности вести диалог с другими людьми и достигать в нём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взаимопонимания;</w:t>
      </w:r>
    </w:p>
    <w:p w14:paraId="2DA2CED0" w14:textId="15F38EB1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5) освоение социальных норм, правил поведения, ролей и форм социальной жизни в группах и сообществах, включая взрослые и социальные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сообщества; участие в школьном самоуправлении и общественной жизни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в пределах возрастных компетенций с учётом региональных, этнокультурных, социальных и экономических особенностей;</w:t>
      </w:r>
    </w:p>
    <w:p w14:paraId="54A3A3ED" w14:textId="62F22D85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6) развитие сознания и компетентности в решении моральных проблем на основе личностного выбора; формирование нравственных чувств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и нравственного поведения, осознанного и ответственного отношения 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собственным поступкам;</w:t>
      </w:r>
    </w:p>
    <w:p w14:paraId="0BD55C2E" w14:textId="4DFDCDDF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7)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и других видов деятельности;</w:t>
      </w:r>
    </w:p>
    <w:p w14:paraId="4DF40E72" w14:textId="7393A8C8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8) 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людей, правил поведения на транспорте и на дорогах;</w:t>
      </w:r>
    </w:p>
    <w:p w14:paraId="3A31CE20" w14:textId="12BBD9B5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9) формирование экологической культуры на основе признания ценности жизни во всех её проявлениях и необходимости ответственного,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бережного отношения к окружающей среде;</w:t>
      </w:r>
    </w:p>
    <w:p w14:paraId="343C982D" w14:textId="13FD8365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10) осознание значения семьи в жизни человека и общества; принятие ценности семейной жизни; уважительное и заботливое отношение 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членам своей семьи;</w:t>
      </w:r>
    </w:p>
    <w:p w14:paraId="13A6BB49" w14:textId="77777777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11) развитие эстетического сознания через освоение художественного</w:t>
      </w:r>
    </w:p>
    <w:p w14:paraId="7E6B9730" w14:textId="77777777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наследия народов России и мира, творческой деятельности эстетического</w:t>
      </w:r>
    </w:p>
    <w:p w14:paraId="249209D3" w14:textId="512E7D8E" w:rsidR="00F90B34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характера.</w:t>
      </w:r>
    </w:p>
    <w:p w14:paraId="7F93A40C" w14:textId="5E095D0A" w:rsid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804E5E1" w14:textId="7D74E7DC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 результаты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освоения биологии в основной школе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должны отражать:</w:t>
      </w:r>
    </w:p>
    <w:p w14:paraId="43F8ED6D" w14:textId="163F101D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1) умение самостоятельно определять цели своего обучения, ставить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4319B6FB" w14:textId="1FCFF909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2) умение самостоятельно планировать пути достижения целей, в том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числе альтернативные, осознанно выбирать наиболее эффективные способы решения учебных и познавательных задач;</w:t>
      </w:r>
    </w:p>
    <w:p w14:paraId="40078A9B" w14:textId="1BE1BF44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3) умение соотносить свои действия с планируемыми результатами,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осуществлять контроль своей деятельности в процессе достижения результата, определять способы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действий в рамках предложенных условий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и требований, корректировать свои действия в соответствии с изменяющейся ситуацией;</w:t>
      </w:r>
    </w:p>
    <w:p w14:paraId="7C5D4488" w14:textId="77777777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4) умение оценивать правильность выполнения учебной задачи, собственные возможности её решения;</w:t>
      </w:r>
    </w:p>
    <w:p w14:paraId="252789DE" w14:textId="652F5760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5) владение основами самоконтроля, самооценки, принятия решений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и осуществления осознанного выбора в учебной и познавательной деятельности;</w:t>
      </w:r>
    </w:p>
    <w:p w14:paraId="3A89CCB4" w14:textId="65DBEC9C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6) умение определять понятия, создавать обобщения, устанавливать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аналогии, классифицировать, самостоятельно выбирать основания и критерии для классификации, устанавливать причинно-следственные связи,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строить логическое рассуждение,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умозаключение (индуктивное, дедуктивное и по аналогии) и делать выводы;</w:t>
      </w:r>
    </w:p>
    <w:p w14:paraId="451FF976" w14:textId="445D5F49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7) умение создавать, применять и преобразовывать знаки и символы,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модели и схемы для решения учебных и познавательных задач;</w:t>
      </w:r>
    </w:p>
    <w:p w14:paraId="76B20C04" w14:textId="77777777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8) смысловое чтение;</w:t>
      </w:r>
    </w:p>
    <w:p w14:paraId="0E1F5BD7" w14:textId="46F68B3F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9) умение организовывать учебное сотрудничество и совместную деятельность с учителем и сверстниками, работать индивидуально и в группе: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находить общее решение и разрешать конфликты на основе согласования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позиций и учёта интересов, формулировать, аргументировать и отстаивать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своё мнение;</w:t>
      </w:r>
    </w:p>
    <w:p w14:paraId="246D1F7A" w14:textId="15624491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10) умение осознанно использовать речевые средства в соответствии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с задачей коммуникации для выражения своих чувств, мыслей и потребностей, планирования и регуляции своей деятельности; владение устной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и письменной речью, монологической контекстной речью;</w:t>
      </w:r>
    </w:p>
    <w:p w14:paraId="593EE9C8" w14:textId="57783ED0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11) формирование и развитие компетентности в области использования информационно-коммуникационных технологий (далее ИКТ</w:t>
      </w:r>
      <w:r w:rsidR="000C3EC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компетенции); развитие мотивации к овладению культурой активного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пользования словарями и другими поисковыми системами;</w:t>
      </w:r>
    </w:p>
    <w:p w14:paraId="28432C10" w14:textId="57CCE01E" w:rsid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12) формирование и развитие экологического мышления, умение применять его в познавательной, коммуникативной, социальной практике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профессиональной ориентации.</w:t>
      </w:r>
    </w:p>
    <w:p w14:paraId="2FBB932F" w14:textId="77777777" w:rsid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24118A5" w14:textId="03B3D3DD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/>
          <w:sz w:val="24"/>
          <w:szCs w:val="24"/>
        </w:rPr>
        <w:t>Предметными результатами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освоения выпускниками основной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школы программы по биологии являются:</w:t>
      </w:r>
    </w:p>
    <w:p w14:paraId="36903BF5" w14:textId="01132ABB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1) формирование системы научных знаний о живой природе и закономерностях её развития, исторически быстром сокращении биологического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разнообразия в биосфере в результате деятельности человека для создания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естественно-научной картины мира;</w:t>
      </w:r>
    </w:p>
    <w:p w14:paraId="2405C3BC" w14:textId="4FAFE842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2) формирование первоначальных систематизированных представлений 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биологических объектах, процессах, явлениях, закономерностях,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об основных биологических теориях, экосистемной организации жизни,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о взаимосвязи живого и неживого в биосфере, наследственности и изменчивости; овладение понятийным аппаратом биологии;</w:t>
      </w:r>
    </w:p>
    <w:p w14:paraId="5EDF3E9F" w14:textId="6C9C12FC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3) приобретение опыта использования методов биологической науки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и проведения несложных биологических экспериментов для изучения живых организмов и человека, проведение экологического мониторинга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окружающей среде;</w:t>
      </w:r>
    </w:p>
    <w:p w14:paraId="196BB332" w14:textId="7666C55E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4) формирование основ экологической грамотности: способности оценивать последствия деятельности человека в природе, влияние факторов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риска на здоровье человека, выбирать целевые и смысловые установки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своих действиях и поступках по отношению к живой природе, здоровью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своему и окружающих; осознание необходимости действий по сохранению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биоразнообразия и природных местообитаний видов растений и животных;</w:t>
      </w:r>
    </w:p>
    <w:p w14:paraId="5EFC870A" w14:textId="18FF9315" w:rsidR="00141AA3" w:rsidRP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5) формирование представлений о значении биологических наук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решении проблем рационального природопользования, защиты здоровья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людей в условиях быстрого изменения экологического качества окружающей среды;</w:t>
      </w:r>
    </w:p>
    <w:p w14:paraId="69BEC745" w14:textId="13E615A0" w:rsidR="00141AA3" w:rsidRDefault="00141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6) освоение приёмов оказания первой помощи, рациональной организации труда и отдыха, выращивания и размножения культурных растений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41AA3">
        <w:rPr>
          <w:rFonts w:ascii="Times New Roman" w:eastAsia="Times New Roman" w:hAnsi="Times New Roman" w:cs="Times New Roman"/>
          <w:bCs/>
          <w:sz w:val="24"/>
          <w:szCs w:val="24"/>
        </w:rPr>
        <w:t>и домашних животных, ухода за ними.</w:t>
      </w:r>
    </w:p>
    <w:p w14:paraId="2C9F3F54" w14:textId="77777777" w:rsid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DFEE9C" w14:textId="77777777" w:rsid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930BF2" w14:textId="744D486A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/>
          <w:bCs/>
          <w:sz w:val="24"/>
          <w:szCs w:val="24"/>
        </w:rPr>
        <w:t>Живые организмы</w:t>
      </w:r>
    </w:p>
    <w:p w14:paraId="2C3E1A95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научится:</w:t>
      </w:r>
    </w:p>
    <w:p w14:paraId="658E8D89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14:paraId="28D89E95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аргументировать родство различных таксонов растений, животных, грибов и бактерий, приводить доказательства;</w:t>
      </w:r>
    </w:p>
    <w:p w14:paraId="19487D7E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аргументировать различия растений, животных, грибов и бактерий, приводить доказательства;</w:t>
      </w:r>
    </w:p>
    <w:p w14:paraId="0D030991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осуществлять классификацию биологических объектов (растений, животных, бактерий, грибов) на основе определения их принадлежности к определённой систематической группе;</w:t>
      </w:r>
    </w:p>
    <w:p w14:paraId="4892BB65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раскрывать роль биологии в практической деятельности людей; роль различных организмов в жизни человека;</w:t>
      </w:r>
    </w:p>
    <w:p w14:paraId="402BE29D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14:paraId="6EA18177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выявлять примеры и раскрывать сущность приспособленности организмов к среде обитания;</w:t>
      </w:r>
    </w:p>
    <w:p w14:paraId="44F0A9AB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14:paraId="5FA9CD47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14:paraId="1034F390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14:paraId="5A709BD3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14:paraId="2D16D68E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знать и аргументировать основные правила поведения в природе;</w:t>
      </w:r>
    </w:p>
    <w:p w14:paraId="6031C473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анализировать и оценивать последствия деятельности человека в природе;</w:t>
      </w:r>
    </w:p>
    <w:p w14:paraId="704A58D3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описывать и использовать приёмы выращивания и размножения культурных растений и домашних животных, ухода за ними;</w:t>
      </w:r>
    </w:p>
    <w:p w14:paraId="6F3E89D1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знать и соблюдать правила работы в кабинете биологии.</w:t>
      </w:r>
    </w:p>
    <w:p w14:paraId="4D39F7CF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14:paraId="16C72634" w14:textId="77777777" w:rsidR="00244AB0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находить информацию о растениях, животных, грибах и бактериях в научно-популярной литературе, биологических словарях, справочниках, интернет-ресурсах, анализировать и оценивать её, переводить из одной формы в другую; </w:t>
      </w:r>
    </w:p>
    <w:p w14:paraId="33D0082F" w14:textId="77777777" w:rsidR="00244AB0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её;</w:t>
      </w:r>
    </w:p>
    <w:p w14:paraId="6964B457" w14:textId="228E3286" w:rsidR="00244AB0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использовать приёмы оказания первой помощи при отравлении ядовитыми грибами, ядовитыми растениями, укусах животных;</w:t>
      </w:r>
    </w:p>
    <w:p w14:paraId="42DBDF18" w14:textId="43597F3B" w:rsidR="00244AB0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работы с определителями растений;</w:t>
      </w:r>
    </w:p>
    <w:p w14:paraId="5C6389DD" w14:textId="77777777" w:rsidR="00244AB0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размножения и выращивания культурных растений, ухода за домашними животными; </w:t>
      </w:r>
    </w:p>
    <w:p w14:paraId="48E00B7A" w14:textId="77777777" w:rsidR="00244AB0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</w:t>
      </w:r>
      <w:r w:rsidR="00244A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жизни во всех её проявлениях, экологическое сознание, эмоционально-ценностное отношение к объектам живой природы);</w:t>
      </w:r>
    </w:p>
    <w:p w14:paraId="457D7496" w14:textId="77777777" w:rsidR="00244AB0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осознанно использовать знания основных правил поведения в природе; выбирать целевые и смысловые установки в своих действиях и</w:t>
      </w:r>
      <w:r w:rsidR="00244A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поступках по отношению к живой природе; </w:t>
      </w:r>
    </w:p>
    <w:p w14:paraId="495C1F9A" w14:textId="198CB160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создавать собственные письменные и устные сообщения о растениях, животных, бактериях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14:paraId="6E353308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работать в группе сверстников при решении познавательных задач,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14:paraId="09F39CD1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/>
          <w:bCs/>
          <w:sz w:val="24"/>
          <w:szCs w:val="24"/>
        </w:rPr>
        <w:t>Человек и его здоровье</w:t>
      </w:r>
    </w:p>
    <w:p w14:paraId="61D3A869" w14:textId="77777777" w:rsidR="008B5AD4" w:rsidRPr="00244AB0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4AB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Выпускник научится:</w:t>
      </w:r>
    </w:p>
    <w:p w14:paraId="0FF09D9D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14:paraId="1CDB3EDE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аргументировать взаимосвязь человека и окружающей среды, родство человека с животными, приводить доказательства;</w:t>
      </w:r>
    </w:p>
    <w:p w14:paraId="22079248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аргументировать отличия человека от животных, приводить доказательства;</w:t>
      </w:r>
    </w:p>
    <w:p w14:paraId="1783A083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аргументировать необходимость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заболеваний, приводить доказательства;</w:t>
      </w:r>
    </w:p>
    <w:p w14:paraId="2FB17897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14:paraId="466BF8C5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выявлять примеры 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14:paraId="37337515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различать по внешнему виду, схемам и описаниям реальные биологические объекты (клетки, ткани, органы, системы органов) или их изображения, выявлять отличительные признаки биологических объектов;</w:t>
      </w:r>
    </w:p>
    <w:p w14:paraId="4C1F8676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14:paraId="707642EB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14:paraId="03F21A5A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использовать методы биологической науки: наблюдать и описывать биологические объекты и процессы; проводить исследования с организмом человека и объяснять их результаты;</w:t>
      </w:r>
    </w:p>
    <w:p w14:paraId="79E98E3D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знать и аргументировать основные принципы здорового образа жизни, рациональной организации труда и отдыха;</w:t>
      </w:r>
    </w:p>
    <w:p w14:paraId="1002A60F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анализировать и оценивать влияние факторов риска на здоровье человека;</w:t>
      </w:r>
    </w:p>
    <w:p w14:paraId="50A95681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описывать и использовать приёмы оказания первой помощи;</w:t>
      </w:r>
    </w:p>
    <w:p w14:paraId="0B687087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знать и соблюдать правила работы в кабинете биологии.</w:t>
      </w:r>
    </w:p>
    <w:p w14:paraId="40B1A078" w14:textId="77777777" w:rsidR="008B5AD4" w:rsidRPr="00244AB0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4AB0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14:paraId="7965E29F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объяснять необходимость применения тех или иных приёмов при оказании первой доврачебной помощи при отравлениях, ожогах, обморожениях, травмах, спасении утопающего, кровотечениях;</w:t>
      </w:r>
    </w:p>
    <w:p w14:paraId="54B3F575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интернет-ресурсах, анализировать и оценивать её, переводить из одной формы в другую;</w:t>
      </w:r>
    </w:p>
    <w:p w14:paraId="16DC618C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14:paraId="1F96FBBF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находить в учебной, научно-популярной литературе, интернет-ресурсах информацию об организме человека, оформлять её в виде устных сообщений и докладов;</w:t>
      </w:r>
    </w:p>
    <w:p w14:paraId="7E449797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человека;</w:t>
      </w:r>
    </w:p>
    <w:p w14:paraId="28786774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14:paraId="2E25A0B0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работать в группе сверстников при решении познавательных задач,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14:paraId="749247B7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AD63822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биологические закономерности</w:t>
      </w:r>
    </w:p>
    <w:p w14:paraId="7734458B" w14:textId="77777777" w:rsidR="008B5AD4" w:rsidRPr="00244AB0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4AB0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научится:</w:t>
      </w:r>
    </w:p>
    <w:p w14:paraId="2B5CD37E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14:paraId="232A5521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аргументировать необходимость защиты окружающей среды, приводить доказательства;</w:t>
      </w:r>
    </w:p>
    <w:p w14:paraId="2A1089FD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аргументировать зависимость здоровья человека от состояния окружающей среды, приводить доказательства;</w:t>
      </w:r>
    </w:p>
    <w:p w14:paraId="578A6ED3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осуществлять классификацию биологических объектов на основе определения их принадлежности к определённой систематической группе;</w:t>
      </w:r>
    </w:p>
    <w:p w14:paraId="74CA6C2A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14:paraId="14A48D75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14:paraId="07D38146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14:paraId="5812FDA5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14:paraId="6B998B04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сравнивать биологические объекты, процессы; делать выводы и умозаключения на основе сравнения;</w:t>
      </w:r>
    </w:p>
    <w:p w14:paraId="7C76FDC1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 w14:paraId="7BF1C521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14:paraId="0524721C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знать и аргументировать основные правила поведения в природе;</w:t>
      </w:r>
    </w:p>
    <w:p w14:paraId="623A5E08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анализировать и оценивать последствия деятельности человека в природе;</w:t>
      </w:r>
    </w:p>
    <w:p w14:paraId="74364C25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описывать и использовать приёмы выращивания и размножения культурных растений и домашних животных, ухода за ними в агроценозах;</w:t>
      </w:r>
    </w:p>
    <w:p w14:paraId="62140F37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её в виде письменных сообщений, докладов, рефератов;</w:t>
      </w:r>
    </w:p>
    <w:p w14:paraId="3698A0D9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знать и соблюдать правила работы в кабинете биологии.</w:t>
      </w:r>
    </w:p>
    <w:p w14:paraId="185F85F1" w14:textId="77777777" w:rsidR="008B5AD4" w:rsidRPr="00244AB0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4AB0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14:paraId="23A2319D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понимать экологические проблемы, возникающие в условиях нерационального природопользования, и пути решения этих проблем;</w:t>
      </w:r>
    </w:p>
    <w:p w14:paraId="20561D51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14:paraId="22AF78A1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интернет-ресурсах, анализировать и оценивать её, переводить из одной формы в другую;</w:t>
      </w:r>
    </w:p>
    <w:p w14:paraId="40B387EA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14:paraId="4271E42A" w14:textId="77777777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14:paraId="24CD2B0F" w14:textId="26D2A472" w:rsidR="008B5AD4" w:rsidRP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работать в группе сверстников при решении познавательных задач,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</w:t>
      </w:r>
      <w:r w:rsidR="000F133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B5AD4">
        <w:rPr>
          <w:rFonts w:ascii="Times New Roman" w:eastAsia="Times New Roman" w:hAnsi="Times New Roman" w:cs="Times New Roman"/>
          <w:bCs/>
          <w:sz w:val="24"/>
          <w:szCs w:val="24"/>
        </w:rPr>
        <w:t>вклад в деятельность группы.</w:t>
      </w:r>
    </w:p>
    <w:p w14:paraId="3F015C24" w14:textId="77777777" w:rsidR="000F133C" w:rsidRDefault="000F133C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9E33AA" w14:textId="79FB7696" w:rsid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3DBD">
        <w:rPr>
          <w:rFonts w:ascii="Times New Roman" w:eastAsia="Times New Roman" w:hAnsi="Times New Roman" w:cs="Times New Roman"/>
          <w:b/>
          <w:sz w:val="28"/>
          <w:szCs w:val="28"/>
        </w:rPr>
        <w:t>СОДЕРЖАНИЕ КУРСА БИОЛОГИИ</w:t>
      </w:r>
    </w:p>
    <w:p w14:paraId="4148A9BB" w14:textId="77777777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left="425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A58DE8" w14:textId="04244988" w:rsidR="003C142B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3DBD">
        <w:rPr>
          <w:rFonts w:ascii="Times New Roman" w:eastAsia="Times New Roman" w:hAnsi="Times New Roman" w:cs="Times New Roman"/>
          <w:b/>
          <w:sz w:val="28"/>
          <w:szCs w:val="28"/>
        </w:rPr>
        <w:t>Живые организмы</w:t>
      </w:r>
      <w:r w:rsidR="00213A45">
        <w:rPr>
          <w:rFonts w:ascii="Times New Roman" w:eastAsia="Times New Roman" w:hAnsi="Times New Roman" w:cs="Times New Roman"/>
          <w:b/>
          <w:sz w:val="28"/>
          <w:szCs w:val="28"/>
        </w:rPr>
        <w:t xml:space="preserve"> (5</w:t>
      </w:r>
      <w:r w:rsidR="00974075">
        <w:rPr>
          <w:rFonts w:ascii="Times New Roman" w:eastAsia="Times New Roman" w:hAnsi="Times New Roman" w:cs="Times New Roman"/>
          <w:b/>
          <w:sz w:val="28"/>
          <w:szCs w:val="28"/>
        </w:rPr>
        <w:t xml:space="preserve">-6 </w:t>
      </w:r>
      <w:r w:rsidR="00213A45">
        <w:rPr>
          <w:rFonts w:ascii="Times New Roman" w:eastAsia="Times New Roman" w:hAnsi="Times New Roman" w:cs="Times New Roman"/>
          <w:b/>
          <w:sz w:val="28"/>
          <w:szCs w:val="28"/>
        </w:rPr>
        <w:t xml:space="preserve">класс, </w:t>
      </w:r>
      <w:r w:rsidR="00974075">
        <w:rPr>
          <w:rFonts w:ascii="Times New Roman" w:eastAsia="Times New Roman" w:hAnsi="Times New Roman" w:cs="Times New Roman"/>
          <w:b/>
          <w:sz w:val="28"/>
          <w:szCs w:val="28"/>
        </w:rPr>
        <w:t>68 часов</w:t>
      </w:r>
      <w:r w:rsidR="00213A45">
        <w:rPr>
          <w:rFonts w:ascii="Times New Roman" w:eastAsia="Times New Roman" w:hAnsi="Times New Roman" w:cs="Times New Roman"/>
          <w:b/>
          <w:sz w:val="28"/>
          <w:szCs w:val="28"/>
        </w:rPr>
        <w:t>, 1 час в неделю)</w:t>
      </w:r>
    </w:p>
    <w:p w14:paraId="2B6CB88F" w14:textId="7905C00C" w:rsidR="00974075" w:rsidRPr="00BF3DBD" w:rsidRDefault="00974075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 класс</w:t>
      </w:r>
    </w:p>
    <w:p w14:paraId="191D20D9" w14:textId="685D3E4A" w:rsidR="00BF3DBD" w:rsidRPr="00BF3DBD" w:rsidRDefault="0097407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Введение. </w:t>
      </w:r>
      <w:r w:rsidR="00BF3DBD" w:rsidRPr="00BF3DBD">
        <w:rPr>
          <w:rFonts w:ascii="Times New Roman" w:eastAsia="Times New Roman" w:hAnsi="Times New Roman" w:cs="Times New Roman"/>
          <w:b/>
          <w:sz w:val="24"/>
          <w:szCs w:val="24"/>
        </w:rPr>
        <w:t>Биология — наука о живых организмах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92B4525" w14:textId="19D08EDF" w:rsid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Биология как наука. Методы изучения живых организмов. Роль биологии в познании окружающего мира и практической деятельности людей.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Соблюдение правил поведения в окружающей среде. Бережное отношение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к природе. Охрана биологических объектов. Правила работы в кабинете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биологии, с биологическими приборами и инструментами</w:t>
      </w:r>
    </w:p>
    <w:p w14:paraId="19FB551A" w14:textId="77777777" w:rsidR="00BA360B" w:rsidRPr="00BF3DBD" w:rsidRDefault="00BA360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Среда обитания. Факторы среды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жизни в почвенной среде. Приспособления организмов к жизни в организменной среде. Растительный и животный мир родного края.</w:t>
      </w:r>
    </w:p>
    <w:p w14:paraId="7446C6A8" w14:textId="59FC8B87" w:rsid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A40171C" w14:textId="79CC9212" w:rsidR="00BF3DBD" w:rsidRPr="00BF3DBD" w:rsidRDefault="0097407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Глава 1.</w:t>
      </w:r>
      <w:r w:rsidR="00213A4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F3DBD" w:rsidRPr="00BF3DBD">
        <w:rPr>
          <w:rFonts w:ascii="Times New Roman" w:eastAsia="Times New Roman" w:hAnsi="Times New Roman" w:cs="Times New Roman"/>
          <w:b/>
          <w:sz w:val="24"/>
          <w:szCs w:val="24"/>
        </w:rPr>
        <w:t>Клеточное строение организмов</w:t>
      </w:r>
    </w:p>
    <w:p w14:paraId="74ABD162" w14:textId="346DAFA4" w:rsidR="00ED70B3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Клетка — основа строения и жизнедеятельности организмов. История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 xml:space="preserve">изучения клетки. Методы изучения клетки. </w:t>
      </w:r>
      <w:r w:rsidR="00BA360B" w:rsidRPr="00BA360B">
        <w:rPr>
          <w:rFonts w:ascii="Times New Roman" w:eastAsia="Times New Roman" w:hAnsi="Times New Roman" w:cs="Times New Roman"/>
          <w:bCs/>
          <w:sz w:val="24"/>
          <w:szCs w:val="24"/>
        </w:rPr>
        <w:t>Увеличительные приборы. Лупа, микроскоп. Правила работы с микроскопом.</w:t>
      </w:r>
      <w:r w:rsidR="00BA36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Строение и жизнедеятельность клетки.</w:t>
      </w:r>
      <w:r w:rsidR="00BA360B" w:rsidRPr="00BA360B">
        <w:t xml:space="preserve"> </w:t>
      </w:r>
      <w:r w:rsidR="00BA360B" w:rsidRPr="00BA360B">
        <w:rPr>
          <w:rFonts w:ascii="Times New Roman" w:eastAsia="Times New Roman" w:hAnsi="Times New Roman" w:cs="Times New Roman"/>
          <w:bCs/>
          <w:sz w:val="24"/>
          <w:szCs w:val="24"/>
        </w:rPr>
        <w:t>клеточная мембрана, цитоплазма, генетический аппарат. Клеточная стенка. Ядро. Хромосомы. Вакуоли</w:t>
      </w:r>
      <w:r w:rsidR="00BA360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A360B">
        <w:rPr>
          <w:rFonts w:ascii="Times New Roman" w:eastAsia="Times New Roman" w:hAnsi="Times New Roman" w:cs="Times New Roman"/>
          <w:bCs/>
          <w:sz w:val="24"/>
          <w:szCs w:val="24"/>
        </w:rPr>
        <w:t xml:space="preserve">Химический состав клетки. Неорганические и органические вещества. </w:t>
      </w:r>
      <w:r w:rsidR="00BA360B" w:rsidRPr="00BA360B">
        <w:rPr>
          <w:rFonts w:ascii="Times New Roman" w:eastAsia="Times New Roman" w:hAnsi="Times New Roman" w:cs="Times New Roman"/>
          <w:bCs/>
          <w:sz w:val="24"/>
          <w:szCs w:val="24"/>
        </w:rPr>
        <w:t>Процессы жизнедеятельности в клетке: питание, дыхание, транспорт веществ, выделение. Раздражимость.</w:t>
      </w:r>
      <w:r w:rsidR="00BA36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A360B" w:rsidRPr="00BA360B">
        <w:rPr>
          <w:rFonts w:ascii="Times New Roman" w:eastAsia="Times New Roman" w:hAnsi="Times New Roman" w:cs="Times New Roman"/>
          <w:bCs/>
          <w:sz w:val="24"/>
          <w:szCs w:val="24"/>
        </w:rPr>
        <w:t>Движение цитоплазмы</w:t>
      </w:r>
      <w:r w:rsidR="00BA360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BA360B" w:rsidRPr="00BA360B">
        <w:rPr>
          <w:rFonts w:ascii="Times New Roman" w:eastAsia="Times New Roman" w:hAnsi="Times New Roman" w:cs="Times New Roman"/>
          <w:bCs/>
          <w:sz w:val="24"/>
          <w:szCs w:val="24"/>
        </w:rPr>
        <w:t>Деление клеток — основа размножения, роста и развития организмов</w:t>
      </w:r>
      <w:r w:rsidR="00BA360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4326C2C1" w14:textId="20BA226A" w:rsidR="00ED70B3" w:rsidRPr="005F7BBB" w:rsidRDefault="00ED70B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№1. Изучение устройства увеличительных приборов и правил работы с ними.</w:t>
      </w:r>
    </w:p>
    <w:p w14:paraId="002388B5" w14:textId="77777777" w:rsidR="0098480E" w:rsidRPr="005F7BBB" w:rsidRDefault="00ED70B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Лабораторная работа №2. </w:t>
      </w:r>
      <w:r w:rsidR="0098480E"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Химический состав растений.</w:t>
      </w:r>
    </w:p>
    <w:p w14:paraId="52E87AFF" w14:textId="6D56DC2F" w:rsidR="00BF3DBD" w:rsidRPr="005F7BBB" w:rsidRDefault="0098480E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Лабораторная работа №3. </w:t>
      </w:r>
      <w:r w:rsidR="00ED70B3"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Приготовление микропрепарата кожицы чешуи лука (мякоти плода томата).</w:t>
      </w:r>
    </w:p>
    <w:p w14:paraId="27E859C6" w14:textId="005CFEB0" w:rsidR="0098480E" w:rsidRPr="005F7BBB" w:rsidRDefault="0098480E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№4. Пластиды в клетках листа элодеи</w:t>
      </w:r>
      <w:r w:rsid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14:paraId="3BC3689F" w14:textId="7CD6BC2E" w:rsidR="00BF3DBD" w:rsidRPr="00BF3DBD" w:rsidRDefault="0097407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2. </w:t>
      </w:r>
      <w:r w:rsidR="00213A4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F3DBD" w:rsidRPr="00BF3DBD">
        <w:rPr>
          <w:rFonts w:ascii="Times New Roman" w:eastAsia="Times New Roman" w:hAnsi="Times New Roman" w:cs="Times New Roman"/>
          <w:b/>
          <w:sz w:val="24"/>
          <w:szCs w:val="24"/>
        </w:rPr>
        <w:t>Многообразие организмов</w:t>
      </w:r>
    </w:p>
    <w:p w14:paraId="2F84DBB3" w14:textId="6EF7F6C0" w:rsidR="00BF3DBD" w:rsidRPr="00BF3DBD" w:rsidRDefault="00BA360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Классификация организмов. Отличительные признаки представителей разных царств природы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BF3DBD" w:rsidRPr="00BF3DBD">
        <w:rPr>
          <w:rFonts w:ascii="Times New Roman" w:eastAsia="Times New Roman" w:hAnsi="Times New Roman" w:cs="Times New Roman"/>
          <w:bCs/>
          <w:sz w:val="24"/>
          <w:szCs w:val="24"/>
        </w:rPr>
        <w:t xml:space="preserve">Клеточные и неклеточные формы жизни.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Бактериальная клетка. Животная клетка. Растительная клетка. Грибная клетка. Ткани организмов.</w:t>
      </w:r>
      <w:r w:rsidRPr="00ED70B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F3DBD" w:rsidRPr="00BF3DBD">
        <w:rPr>
          <w:rFonts w:ascii="Times New Roman" w:eastAsia="Times New Roman" w:hAnsi="Times New Roman" w:cs="Times New Roman"/>
          <w:bCs/>
          <w:sz w:val="24"/>
          <w:szCs w:val="24"/>
        </w:rPr>
        <w:t>Организм. Классификация</w:t>
      </w:r>
      <w:r w:rsidR="00BF3D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F3DBD" w:rsidRPr="00BF3DBD">
        <w:rPr>
          <w:rFonts w:ascii="Times New Roman" w:eastAsia="Times New Roman" w:hAnsi="Times New Roman" w:cs="Times New Roman"/>
          <w:bCs/>
          <w:sz w:val="24"/>
          <w:szCs w:val="24"/>
        </w:rPr>
        <w:t>организмов. Принципы классификации. Одноклеточные и многоклеточные организмы. Основные царства живой природы.</w:t>
      </w:r>
    </w:p>
    <w:p w14:paraId="3831C9DA" w14:textId="77777777" w:rsidR="00BA360B" w:rsidRPr="00BA360B" w:rsidRDefault="00BA360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360B">
        <w:rPr>
          <w:rFonts w:ascii="Times New Roman" w:eastAsia="Times New Roman" w:hAnsi="Times New Roman" w:cs="Times New Roman"/>
          <w:b/>
          <w:sz w:val="24"/>
          <w:szCs w:val="24"/>
        </w:rPr>
        <w:t>Царство Бактерии</w:t>
      </w:r>
    </w:p>
    <w:p w14:paraId="691972CE" w14:textId="77777777" w:rsidR="00BA360B" w:rsidRPr="00BA360B" w:rsidRDefault="00BA360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Бактерии, их строение и жизнедеятельность. Роль бактерий в природе, жизни человека. Меры профилактики заболеваний, вызываемых бактериями. Значение работ Р. Коха и Л. Пастера.</w:t>
      </w:r>
    </w:p>
    <w:p w14:paraId="10563509" w14:textId="77777777" w:rsidR="00BA360B" w:rsidRPr="00BA360B" w:rsidRDefault="00BA360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360B">
        <w:rPr>
          <w:rFonts w:ascii="Times New Roman" w:eastAsia="Times New Roman" w:hAnsi="Times New Roman" w:cs="Times New Roman"/>
          <w:b/>
          <w:sz w:val="24"/>
          <w:szCs w:val="24"/>
        </w:rPr>
        <w:t>Царство Грибы</w:t>
      </w:r>
    </w:p>
    <w:p w14:paraId="4B92D2A8" w14:textId="66ADC213" w:rsidR="00BA360B" w:rsidRDefault="00BA360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Отличительные особенности грибов. Многообразие грибов. 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природе и жизни человека.</w:t>
      </w:r>
    </w:p>
    <w:p w14:paraId="32FB5175" w14:textId="2103FD7D" w:rsidR="0098480E" w:rsidRPr="005F7BBB" w:rsidRDefault="0098480E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№5. Особенности строения мукора и дрожжей.</w:t>
      </w:r>
    </w:p>
    <w:p w14:paraId="0FF252D4" w14:textId="0A85D6EC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/>
          <w:sz w:val="24"/>
          <w:szCs w:val="24"/>
        </w:rPr>
        <w:t>Царство Растения</w:t>
      </w:r>
    </w:p>
    <w:p w14:paraId="1C23593B" w14:textId="5AA85657" w:rsid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Многообразие и значение растений в природе и жизни человека. Общее знакомство с цветковыми растениями. Растительные ткани и органы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растений. Вегетативные и генеративные органы. Жизненные формы растений. Растение — целостный организм (биосистема). Условия обитания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растений. Среды обитания растений. Сезонные явления в жизни растений.</w:t>
      </w:r>
    </w:p>
    <w:p w14:paraId="0705233F" w14:textId="0D9F1044" w:rsidR="00BA360B" w:rsidRDefault="00BA360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Водоросли, особенности строения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жизнедеятельности. Среда обитания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многообразие водорослей. Роль водорослей в природе и жизни человека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A3FB59B" w14:textId="7A6E48D9" w:rsidR="00BA360B" w:rsidRDefault="00BA360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Лишайники — симбиотические организмы. Особенности строения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и жизнедеятельности лишайников.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Многообразие и распространение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лишайников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3ED9547" w14:textId="7B61F3E8" w:rsidR="00BA360B" w:rsidRDefault="00BA360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Высшие споровые растения. Мхи,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папоротники, плауны, хвощи: происхождение, особенности строения,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многообразие и распространение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7D6F347" w14:textId="4327D377" w:rsidR="00BA360B" w:rsidRDefault="00BA360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Голосеменные растения, особенности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строения. Многообразие голосеменных растений, их роль в природе,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использование человеком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9E85ADD" w14:textId="29D508B8" w:rsidR="00BA360B" w:rsidRPr="00BF3DBD" w:rsidRDefault="00BA360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Покрытосеменные, или Цветковые,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растения, особенности строения.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Многообразие покрытосеменных растений, их роль в природе и жизни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360B">
        <w:rPr>
          <w:rFonts w:ascii="Times New Roman" w:eastAsia="Times New Roman" w:hAnsi="Times New Roman" w:cs="Times New Roman"/>
          <w:bCs/>
          <w:sz w:val="24"/>
          <w:szCs w:val="24"/>
        </w:rPr>
        <w:t>человека.</w:t>
      </w:r>
    </w:p>
    <w:p w14:paraId="094E287C" w14:textId="54867BCF" w:rsidR="0098480E" w:rsidRPr="005F7BBB" w:rsidRDefault="0098480E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№6. Строение органов цветкового растения.</w:t>
      </w:r>
    </w:p>
    <w:p w14:paraId="4E459C92" w14:textId="25C4C88A" w:rsidR="00ED70B3" w:rsidRPr="00BF3DBD" w:rsidRDefault="00ED70B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/>
          <w:sz w:val="24"/>
          <w:szCs w:val="24"/>
        </w:rPr>
        <w:t>Царство Животные</w:t>
      </w:r>
    </w:p>
    <w:p w14:paraId="5F946EF8" w14:textId="578DC1A6" w:rsidR="00ED70B3" w:rsidRDefault="00ED70B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Общее знакомство с животными. Животные ткани, органы и системы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органов животных. Организм животного как биосистема. Многообразие и классификация животных. Среды обитания животных. Сезонные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человека.</w:t>
      </w:r>
    </w:p>
    <w:p w14:paraId="3DF83277" w14:textId="2A7834A2" w:rsidR="00ED70B3" w:rsidRDefault="003C142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C142B">
        <w:rPr>
          <w:rFonts w:ascii="Times New Roman" w:eastAsia="Times New Roman" w:hAnsi="Times New Roman" w:cs="Times New Roman"/>
          <w:bCs/>
          <w:sz w:val="24"/>
          <w:szCs w:val="24"/>
        </w:rPr>
        <w:t>Одноклеточные животные, особенности строения. Многообразие одноклеточных животных, их роль в природе и жизни человека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087E631" w14:textId="3337B448" w:rsidR="003C142B" w:rsidRDefault="003C142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C142B">
        <w:rPr>
          <w:rFonts w:ascii="Times New Roman" w:eastAsia="Times New Roman" w:hAnsi="Times New Roman" w:cs="Times New Roman"/>
          <w:bCs/>
          <w:sz w:val="24"/>
          <w:szCs w:val="24"/>
        </w:rPr>
        <w:t>Беспозвоночные животные, особенности строения. Многообразие беспозвоночных животных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520C2E9" w14:textId="3D34C4AB" w:rsidR="00ED70B3" w:rsidRDefault="003C142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C142B">
        <w:rPr>
          <w:rFonts w:ascii="Times New Roman" w:eastAsia="Times New Roman" w:hAnsi="Times New Roman" w:cs="Times New Roman"/>
          <w:bCs/>
          <w:sz w:val="24"/>
          <w:szCs w:val="24"/>
        </w:rPr>
        <w:t>Позвоночные животные, особенности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C142B">
        <w:rPr>
          <w:rFonts w:ascii="Times New Roman" w:eastAsia="Times New Roman" w:hAnsi="Times New Roman" w:cs="Times New Roman"/>
          <w:bCs/>
          <w:sz w:val="24"/>
          <w:szCs w:val="24"/>
        </w:rPr>
        <w:t>строения. Многообразие позвоночных животных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471125C" w14:textId="6FE32007" w:rsidR="003C142B" w:rsidRDefault="0098480E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№7</w:t>
      </w:r>
      <w:r w:rsidR="003C142B"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 Изучение строения позвоночного животного.</w:t>
      </w:r>
    </w:p>
    <w:p w14:paraId="7750B2F6" w14:textId="6DEE8279" w:rsidR="008A7F86" w:rsidRDefault="008A7F8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4D3ACCA9" w14:textId="2A763BFF" w:rsidR="008A7F86" w:rsidRPr="008A7F86" w:rsidRDefault="008A7F8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A7F8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ТЕМАТИЧЕСКОЕ ПЛАНИРОВАНИЕ (учебно-тематический план)</w:t>
      </w:r>
    </w:p>
    <w:p w14:paraId="63CA530C" w14:textId="77777777" w:rsidR="008A7F86" w:rsidRPr="008A7F86" w:rsidRDefault="008A7F8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A7F8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5-6 класс (68 часов, 1 час в неделю)</w:t>
      </w:r>
    </w:p>
    <w:p w14:paraId="63E0E386" w14:textId="77777777" w:rsidR="008A7F86" w:rsidRPr="008A7F86" w:rsidRDefault="008A7F8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A7F8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5 класс</w:t>
      </w:r>
    </w:p>
    <w:p w14:paraId="458588A9" w14:textId="77777777" w:rsidR="008A7F86" w:rsidRPr="008A7F86" w:rsidRDefault="008A7F8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6"/>
        <w:tblW w:w="15168" w:type="dxa"/>
        <w:tblInd w:w="-289" w:type="dxa"/>
        <w:tblLook w:val="04A0" w:firstRow="1" w:lastRow="0" w:firstColumn="1" w:lastColumn="0" w:noHBand="0" w:noVBand="1"/>
      </w:tblPr>
      <w:tblGrid>
        <w:gridCol w:w="2097"/>
        <w:gridCol w:w="1418"/>
        <w:gridCol w:w="81"/>
        <w:gridCol w:w="3634"/>
        <w:gridCol w:w="7938"/>
      </w:tblGrid>
      <w:tr w:rsidR="008A7F86" w:rsidRPr="008A7F86" w14:paraId="19273042" w14:textId="77777777" w:rsidTr="0052395C">
        <w:tc>
          <w:tcPr>
            <w:tcW w:w="2097" w:type="dxa"/>
            <w:vAlign w:val="center"/>
          </w:tcPr>
          <w:p w14:paraId="2ED89456" w14:textId="77777777" w:rsidR="008A7F86" w:rsidRPr="008A7F86" w:rsidRDefault="008A7F86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Тема</w:t>
            </w:r>
          </w:p>
        </w:tc>
        <w:tc>
          <w:tcPr>
            <w:tcW w:w="1499" w:type="dxa"/>
            <w:gridSpan w:val="2"/>
            <w:vAlign w:val="center"/>
          </w:tcPr>
          <w:p w14:paraId="45BF7205" w14:textId="77777777" w:rsidR="008A7F86" w:rsidRPr="008A7F86" w:rsidRDefault="008A7F86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3634" w:type="dxa"/>
            <w:vAlign w:val="center"/>
          </w:tcPr>
          <w:p w14:paraId="5C860E4B" w14:textId="7F259E86" w:rsidR="008A7F86" w:rsidRPr="008A7F86" w:rsidRDefault="00DA5FCC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Лабораторные и контрольные работы</w:t>
            </w:r>
          </w:p>
        </w:tc>
        <w:tc>
          <w:tcPr>
            <w:tcW w:w="7938" w:type="dxa"/>
            <w:vAlign w:val="center"/>
          </w:tcPr>
          <w:p w14:paraId="1DDF4357" w14:textId="77777777" w:rsidR="008A7F86" w:rsidRPr="008A7F86" w:rsidRDefault="008A7F86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Виды деятельности обучающихся</w:t>
            </w:r>
          </w:p>
        </w:tc>
      </w:tr>
      <w:tr w:rsidR="008A7F86" w:rsidRPr="008A7F86" w14:paraId="4B6D5940" w14:textId="77777777" w:rsidTr="0052395C">
        <w:tc>
          <w:tcPr>
            <w:tcW w:w="15168" w:type="dxa"/>
            <w:gridSpan w:val="5"/>
          </w:tcPr>
          <w:p w14:paraId="06CA565A" w14:textId="77777777" w:rsidR="0052395C" w:rsidRDefault="0052395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14:paraId="0F730AAD" w14:textId="17B49BD1" w:rsidR="008A7F86" w:rsidRPr="008A7F86" w:rsidRDefault="008A7F86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Раздел. Живые организмы</w:t>
            </w:r>
          </w:p>
        </w:tc>
      </w:tr>
      <w:tr w:rsidR="008A7F86" w:rsidRPr="008A7F86" w14:paraId="4CE07F52" w14:textId="77777777" w:rsidTr="0052395C">
        <w:tc>
          <w:tcPr>
            <w:tcW w:w="2097" w:type="dxa"/>
          </w:tcPr>
          <w:p w14:paraId="3D05D440" w14:textId="7B3BBC45" w:rsidR="008A7F86" w:rsidRPr="00244AB0" w:rsidRDefault="00244AB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Введение. Биология как наука.</w:t>
            </w:r>
          </w:p>
        </w:tc>
        <w:tc>
          <w:tcPr>
            <w:tcW w:w="1418" w:type="dxa"/>
          </w:tcPr>
          <w:p w14:paraId="23AC7996" w14:textId="77777777" w:rsidR="008A7F86" w:rsidRPr="008A7F86" w:rsidRDefault="008A7F86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3715" w:type="dxa"/>
            <w:gridSpan w:val="2"/>
          </w:tcPr>
          <w:p w14:paraId="2AC13D45" w14:textId="08E5221A" w:rsidR="008A7F86" w:rsidRPr="00DA5FCC" w:rsidRDefault="00DA5FC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к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7938" w:type="dxa"/>
          </w:tcPr>
          <w:p w14:paraId="5258485F" w14:textId="77777777" w:rsidR="008A7F86" w:rsidRPr="008A7F86" w:rsidRDefault="008A7F86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Определять значение биологических знаний в современной жизни. </w:t>
            </w:r>
          </w:p>
          <w:p w14:paraId="1FDD4938" w14:textId="77777777" w:rsidR="008A7F86" w:rsidRPr="008A7F86" w:rsidRDefault="008A7F86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Оценивать роль биологической науки в жизни общества. </w:t>
            </w:r>
          </w:p>
          <w:p w14:paraId="074EA19E" w14:textId="77777777" w:rsidR="008A7F86" w:rsidRPr="008A7F86" w:rsidRDefault="008A7F86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Устанавливать основные приёмы работы с учебником</w:t>
            </w:r>
          </w:p>
          <w:p w14:paraId="6E9AEDAE" w14:textId="77777777" w:rsidR="008A7F86" w:rsidRPr="008A7F86" w:rsidRDefault="008A7F86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Определять методы биологических исследований</w:t>
            </w:r>
          </w:p>
          <w:p w14:paraId="489D30C2" w14:textId="77777777" w:rsidR="008A7F86" w:rsidRPr="008A7F86" w:rsidRDefault="008A7F86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Соблюдать правила работы с лабораторным оборудованием, правила работы в кабинете биологии</w:t>
            </w:r>
          </w:p>
          <w:p w14:paraId="516468C1" w14:textId="77777777" w:rsidR="008A7F86" w:rsidRPr="008A7F86" w:rsidRDefault="008A7F86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Систематизировать знания о многообразии живых организмов. Выделять существенные признаки отличия живого от неживого</w:t>
            </w:r>
          </w:p>
          <w:p w14:paraId="14138BA2" w14:textId="77777777" w:rsidR="008A7F86" w:rsidRPr="008A7F86" w:rsidRDefault="008A7F86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Устанавливать взаимосвязь между средой обитания и приспособленностью организмов к жизни в этой среде. Соблюдать правила поведения в окружающей среде</w:t>
            </w:r>
          </w:p>
        </w:tc>
      </w:tr>
      <w:tr w:rsidR="008A7F86" w:rsidRPr="008A7F86" w14:paraId="62D6C8B9" w14:textId="77777777" w:rsidTr="0052395C">
        <w:tc>
          <w:tcPr>
            <w:tcW w:w="2097" w:type="dxa"/>
          </w:tcPr>
          <w:p w14:paraId="45D55F0D" w14:textId="2D084428" w:rsidR="00244AB0" w:rsidRPr="00244AB0" w:rsidRDefault="00244AB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44AB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Глава 1. Клеточное строение организмов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14:paraId="5B8152D7" w14:textId="5EFF12C6" w:rsidR="008A7F86" w:rsidRPr="008A7F86" w:rsidRDefault="008A7F86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0B53EB15" w14:textId="77777777" w:rsidR="008A7F86" w:rsidRPr="008A7F86" w:rsidRDefault="008A7F86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9 </w:t>
            </w:r>
          </w:p>
        </w:tc>
        <w:tc>
          <w:tcPr>
            <w:tcW w:w="3715" w:type="dxa"/>
            <w:gridSpan w:val="2"/>
          </w:tcPr>
          <w:p w14:paraId="3D784563" w14:textId="77777777" w:rsidR="008A7F86" w:rsidRDefault="00244AB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44AB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л</w:t>
            </w:r>
            <w:r w:rsid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2D6E4A77" w14:textId="0D8305A5" w:rsidR="00DA5FCC" w:rsidRPr="00DA5FCC" w:rsidRDefault="00DA5FC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к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7938" w:type="dxa"/>
          </w:tcPr>
          <w:p w14:paraId="7B2B75CB" w14:textId="77777777" w:rsidR="008A7F86" w:rsidRPr="008A7F86" w:rsidRDefault="008A7F86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Научиться работать с лупой и микроскопом, знать устройство микроскопа. Соблюдать правила работы с микроскопом</w:t>
            </w:r>
          </w:p>
          <w:p w14:paraId="4D52E049" w14:textId="77777777" w:rsidR="008A7F86" w:rsidRPr="008A7F86" w:rsidRDefault="008A7F86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минеральных веществ и воды, входящих в состав клетки.</w:t>
            </w:r>
          </w:p>
          <w:p w14:paraId="7F732DF4" w14:textId="77777777" w:rsidR="008A7F86" w:rsidRPr="008A7F86" w:rsidRDefault="008A7F86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Научиться работать с лабораторным оборудованием</w:t>
            </w:r>
          </w:p>
          <w:p w14:paraId="00B6D6E4" w14:textId="77777777" w:rsidR="008A7F86" w:rsidRPr="008A7F86" w:rsidRDefault="008A7F86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Различать органические и неорганические вещества, входящие в состав клетки. Ставить биологические эксперименты по изучению химического состава клетки. Соблюдать правила работы с лабораторным оборудованием</w:t>
            </w:r>
          </w:p>
          <w:p w14:paraId="015E9604" w14:textId="77777777" w:rsidR="008A7F86" w:rsidRPr="008A7F86" w:rsidRDefault="008A7F86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строения клетки. Различать на таблицах и микропрепаратах части и органоиды клетки. Сравнивать строение клеток разных организмов. Сформировать представление о единстве живого</w:t>
            </w:r>
          </w:p>
          <w:p w14:paraId="24ADB8E0" w14:textId="77777777" w:rsidR="008A7F86" w:rsidRPr="008A7F86" w:rsidRDefault="008A7F86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Научиться готовить микропрепараты.  Наблюдать части и органоиды клетки под микроскопом, описывать и схематически изображать их. </w:t>
            </w: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Научиться работать с микроскопом, знать его устройство. Соблюдать правила работы с микроскопом</w:t>
            </w:r>
          </w:p>
          <w:p w14:paraId="379A28CD" w14:textId="77777777" w:rsidR="008A7F86" w:rsidRPr="008A7F86" w:rsidRDefault="008A7F86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строения клетки. Различать на таблицах и микропрепаратах части и органоиды клетки</w:t>
            </w:r>
          </w:p>
          <w:p w14:paraId="301C0D3D" w14:textId="77777777" w:rsidR="008A7F86" w:rsidRPr="008A7F86" w:rsidRDefault="008A7F86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процессов жизнедеятельности клетки.  Ставить биологические эксперименты по изучению процессов жизнедеятельности организмов и объяснять их результаты</w:t>
            </w:r>
          </w:p>
          <w:p w14:paraId="3F34A757" w14:textId="77777777" w:rsidR="008A7F86" w:rsidRPr="008A7F86" w:rsidRDefault="008A7F86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процессов жизнедеятельности клетки</w:t>
            </w:r>
          </w:p>
          <w:p w14:paraId="620487B3" w14:textId="77777777" w:rsidR="008A7F86" w:rsidRPr="008A7F86" w:rsidRDefault="008A7F86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строения клетки и процессов жизнедеятельности клетки</w:t>
            </w:r>
          </w:p>
        </w:tc>
      </w:tr>
      <w:tr w:rsidR="008A7F86" w:rsidRPr="008A7F86" w14:paraId="0B4EE72C" w14:textId="77777777" w:rsidTr="0052395C">
        <w:tc>
          <w:tcPr>
            <w:tcW w:w="2097" w:type="dxa"/>
          </w:tcPr>
          <w:p w14:paraId="64DF5438" w14:textId="0890909B" w:rsidR="008A7F86" w:rsidRPr="008A7F86" w:rsidRDefault="00244AB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44AB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Глава 2.  </w:t>
            </w:r>
            <w:r w:rsidR="008A7F86" w:rsidRPr="00244AB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Многообразие организмов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66AEE193" w14:textId="46AF5204" w:rsidR="008A7F86" w:rsidRPr="008A7F86" w:rsidRDefault="008A7F86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19 </w:t>
            </w:r>
          </w:p>
        </w:tc>
        <w:tc>
          <w:tcPr>
            <w:tcW w:w="3715" w:type="dxa"/>
            <w:gridSpan w:val="2"/>
          </w:tcPr>
          <w:p w14:paraId="20F4ACB7" w14:textId="77777777" w:rsidR="008A7F86" w:rsidRDefault="00244AB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="00DA5FCC" w:rsidRP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л</w:t>
            </w:r>
            <w:r w:rsidR="00DA5FCC" w:rsidRP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="00DA5FCC" w:rsidRP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5E10C08F" w14:textId="1C6BFF92" w:rsidR="00DA5FCC" w:rsidRPr="008A7F86" w:rsidRDefault="00DA5FC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к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7938" w:type="dxa"/>
          </w:tcPr>
          <w:p w14:paraId="43B806F7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существенные признаки представителей разных царств природы. </w:t>
            </w:r>
          </w:p>
          <w:p w14:paraId="05F0037B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Определять принадлежность биологических объектов к определённой систематической группе (классифицировать)</w:t>
            </w:r>
          </w:p>
          <w:p w14:paraId="63C23FAD" w14:textId="77777777" w:rsidR="0011179E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бактерий. Распознавать бактерии на таблицах. Объяснять роль бактерий в природе и жизни человека</w:t>
            </w:r>
          </w:p>
          <w:p w14:paraId="2E11C051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существенные признаки строения и жизнедеятельности грибов. </w:t>
            </w:r>
          </w:p>
          <w:p w14:paraId="7A0BAF8D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Различать на живых объектах и таблицах съедобные и ядовитые грибы. </w:t>
            </w:r>
          </w:p>
          <w:p w14:paraId="2D5AA30B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Освоить приёмы оказания первой помощи при отравлении ядовитыми грибами. </w:t>
            </w:r>
          </w:p>
          <w:p w14:paraId="092DA95A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Объяснять роль грибов в природе и жизни человека. </w:t>
            </w:r>
          </w:p>
          <w:p w14:paraId="37C698B2" w14:textId="3AE6ADCD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Научиться готовить микропрепараты. Наблюдать строение мукора и дрожжей под микроскопом, сравнивать увиденное под микроскопом с приведённым в учебнике изображением. </w:t>
            </w:r>
          </w:p>
          <w:p w14:paraId="58DCA494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растений. Различать на живых объектах и таблицах низшие и высшие растения, наиболее распространённые растения, опасные для человека растения.</w:t>
            </w:r>
          </w:p>
          <w:p w14:paraId="23A29949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Сравнивать представителей низших и высших растений, делать выводы на основе сравнения. Выявлять взаимосвязи между строением растений и их местообитанием</w:t>
            </w:r>
          </w:p>
          <w:p w14:paraId="2FDF3EFE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различных растений в природе и жизни человека.</w:t>
            </w:r>
          </w:p>
          <w:p w14:paraId="228055F7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</w:t>
            </w:r>
          </w:p>
          <w:p w14:paraId="306EA758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существенные признаки водорослей. Различать на таблицах и гербарных образцах представителей водорослей. Освоить приёмы работы с определителями. </w:t>
            </w:r>
          </w:p>
          <w:p w14:paraId="2016A0CE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Определять принадлежность водорослей к систематическим группам (систематизировать). </w:t>
            </w:r>
          </w:p>
          <w:p w14:paraId="1F23BD67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водорослей в природе и жизни человека.</w:t>
            </w:r>
          </w:p>
          <w:p w14:paraId="3925E598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строения лишайников.</w:t>
            </w:r>
          </w:p>
          <w:p w14:paraId="7DE5D580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Распознавать лишайники на таблицах и гербарном материале.</w:t>
            </w:r>
          </w:p>
          <w:p w14:paraId="753C952B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лишайников в природе и жизни человека</w:t>
            </w:r>
          </w:p>
          <w:p w14:paraId="3033949F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высших споровых растений.</w:t>
            </w:r>
          </w:p>
          <w:p w14:paraId="45D9774C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Различать на таблицах и гербарных образцах представителей мхов, папоротников, плаунов и хвощей. </w:t>
            </w:r>
          </w:p>
          <w:p w14:paraId="42C268CA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папоротников, плаунов и хвощей в природе и жизни человека</w:t>
            </w:r>
          </w:p>
          <w:p w14:paraId="373AE07B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голосеменных растений.</w:t>
            </w:r>
          </w:p>
          <w:p w14:paraId="68C29304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Различать на живых объектах, таблицах и гербарных образцах представителей голосеменных растений.</w:t>
            </w:r>
          </w:p>
          <w:p w14:paraId="0B8EF379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голосеменных в природе и жизни человека</w:t>
            </w:r>
          </w:p>
          <w:p w14:paraId="061F1578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высших семенных растений.</w:t>
            </w:r>
          </w:p>
          <w:p w14:paraId="71874C05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Различать на живых объектах, таблицах и гербарных образцах представителей покрытосеменных растений. </w:t>
            </w:r>
          </w:p>
          <w:p w14:paraId="6E7C5B31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Сравнивать представителей разных групп растений, делать выводы на основе сравнения. </w:t>
            </w:r>
          </w:p>
          <w:p w14:paraId="33C35EE9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покрытосеменных в природе и жизни человека.</w:t>
            </w:r>
          </w:p>
          <w:p w14:paraId="691CF113" w14:textId="67A84703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Оценивать с эстетической точки зрения представителей растительного </w:t>
            </w:r>
            <w:r w:rsidR="008D0B2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и животного </w:t>
            </w: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мира. </w:t>
            </w:r>
          </w:p>
          <w:p w14:paraId="16595D57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другую.</w:t>
            </w:r>
          </w:p>
          <w:p w14:paraId="7D5E9A9C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существенные признаки животных. </w:t>
            </w:r>
          </w:p>
          <w:p w14:paraId="315E41DE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Сравнивать представителей разных групп животных, делать выводы на основе сравнения. </w:t>
            </w:r>
          </w:p>
          <w:p w14:paraId="0811AA68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Объяснять роль различных животных в природе и жизни человека. </w:t>
            </w:r>
          </w:p>
          <w:p w14:paraId="5FB8BBF2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Находить информацию о животных в научно-популярной литературе, биологических словарях и справочниках, анализировать и оценивать её, переводить из одной формы в другую</w:t>
            </w:r>
          </w:p>
          <w:p w14:paraId="4D0F1ECF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Различать на таблицах одноклеточных животных, опасных для человека. </w:t>
            </w:r>
          </w:p>
          <w:p w14:paraId="581DDA9E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Сравнивать представителей одноклеточных животных, делать выводы на основе сравнения. </w:t>
            </w:r>
          </w:p>
          <w:p w14:paraId="0C58BD10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Приводить доказательства необходимости соблюдения мер профилактики заболеваний, вызываемых одноклеточными животными. </w:t>
            </w:r>
          </w:p>
          <w:p w14:paraId="4359C43D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одноклеточных животных в жизни человека</w:t>
            </w:r>
          </w:p>
          <w:p w14:paraId="65CA1F31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Различать на живых объектах и таблицах беспозвоночных животных, в том числе опасных для человека. </w:t>
            </w:r>
          </w:p>
          <w:p w14:paraId="161B7C23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Сравнивать представителей беспозвоночных животных, делать выводы на основе сравнения. </w:t>
            </w:r>
          </w:p>
          <w:p w14:paraId="3775FC51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Приводить доказательства необходимости соблюдения мер профилактики заболеваний, вызываемых беспозвоночными животными. </w:t>
            </w:r>
          </w:p>
          <w:p w14:paraId="445D92B5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беспозвоночных животных в природе и жизни человека</w:t>
            </w:r>
          </w:p>
          <w:p w14:paraId="54D1F714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Различать на живых объектах и таблицах позвоночных животных, в том числе опасных для человека. </w:t>
            </w:r>
          </w:p>
          <w:p w14:paraId="1600A57E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Сравнивать представителей позвоночных животных, делать выводы на основе сравнения. </w:t>
            </w:r>
          </w:p>
          <w:p w14:paraId="31D9837A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позвоночных животных в природе и жизни человека</w:t>
            </w:r>
          </w:p>
          <w:p w14:paraId="0095BBB6" w14:textId="77777777" w:rsidR="008A7F86" w:rsidRPr="008A7F86" w:rsidRDefault="008A7F86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22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Находить информацию о живой природе в научно-популярной литературе, биологических словарях и справочниках, анализировать и оценивать её, переводить из одной формы в другую</w:t>
            </w:r>
          </w:p>
        </w:tc>
      </w:tr>
    </w:tbl>
    <w:p w14:paraId="72104694" w14:textId="6F3045EB" w:rsidR="008A7F86" w:rsidRPr="008A7F86" w:rsidRDefault="008A7F8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71A74492" w14:textId="4CD82B03" w:rsidR="0052395C" w:rsidRDefault="0052395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6296C0" w14:textId="3DD363C5" w:rsidR="00310EDE" w:rsidRDefault="00310EDE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  <w:r w:rsidR="00DA5FCC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УЧЕБНОГО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КУРСА</w:t>
      </w:r>
    </w:p>
    <w:p w14:paraId="5BA3379A" w14:textId="235718E4" w:rsidR="00213A45" w:rsidRPr="00974075" w:rsidRDefault="0097407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4075">
        <w:rPr>
          <w:rFonts w:ascii="Times New Roman" w:eastAsia="Times New Roman" w:hAnsi="Times New Roman" w:cs="Times New Roman"/>
          <w:b/>
          <w:sz w:val="28"/>
          <w:szCs w:val="28"/>
        </w:rPr>
        <w:t>6 класс</w:t>
      </w:r>
    </w:p>
    <w:p w14:paraId="643692DB" w14:textId="1F35C55E" w:rsidR="00974075" w:rsidRDefault="0097407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Глава 3. Жизнедеятельность организмов</w:t>
      </w:r>
      <w:r w:rsidR="00446B0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9929018" w14:textId="084B70C0" w:rsidR="0051486C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Процессы жизнедеятельности растений. Обмен веществ и превращение энергии: почвенное питание 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Почвенное питание растений. Автотрофный и гетеротрофный типы питания организмов. Корень, его строение и функции. Поглощение воды и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минеральных веществ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Управление почвенным питанием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растений. Минеральные и органические удобрения. Способы, сроки и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дозы внесения удобрений. Вред, наносимый окружающей среде использованием значительных доз удобрений. Меры охраны природной среды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>. В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оздушное питание (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Фотосинтез. Хлоропласты, хлорофилл, их роль в фотосинтезе.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Управление фотосинтезом растений: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условия, влияющие на интенсивность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фотосинтеза. Значение фотосинтеза.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 xml:space="preserve">Роль растений в образовании и накоплении органических веществ 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 xml:space="preserve">и 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кислорода на Земле. Проблема загрязнени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воздуха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 xml:space="preserve">), дыхание, 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поступление веществ в организм,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удаление конечных продуктов обмена веществ. Транспорт веществ.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 xml:space="preserve">Движения. 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51486C" w:rsidRPr="0051486C">
        <w:rPr>
          <w:rFonts w:ascii="Times New Roman" w:eastAsia="Times New Roman" w:hAnsi="Times New Roman" w:cs="Times New Roman"/>
          <w:bCs/>
          <w:sz w:val="24"/>
          <w:szCs w:val="24"/>
        </w:rPr>
        <w:t>ыделение. Использование энергии организмами</w:t>
      </w:r>
      <w:r w:rsidR="0051486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D9A0E5C" w14:textId="77777777" w:rsidR="00446B08" w:rsidRDefault="0051486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</w:pPr>
      <w:r w:rsidRPr="0051486C">
        <w:rPr>
          <w:rFonts w:ascii="Times New Roman" w:eastAsia="Times New Roman" w:hAnsi="Times New Roman" w:cs="Times New Roman"/>
          <w:bCs/>
          <w:sz w:val="24"/>
          <w:szCs w:val="24"/>
        </w:rPr>
        <w:t>Разнообразие способов питания. Питание бактерий. Питание грибов: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486C">
        <w:rPr>
          <w:rFonts w:ascii="Times New Roman" w:eastAsia="Times New Roman" w:hAnsi="Times New Roman" w:cs="Times New Roman"/>
          <w:bCs/>
          <w:sz w:val="24"/>
          <w:szCs w:val="24"/>
        </w:rPr>
        <w:t>грибы-сапротрофы и грибы-паразиты. Симбиоз у бактерий и грибов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51486C">
        <w:t xml:space="preserve"> </w:t>
      </w:r>
    </w:p>
    <w:p w14:paraId="05292213" w14:textId="75DC1E84" w:rsidR="00000249" w:rsidRDefault="0051486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486C">
        <w:rPr>
          <w:rFonts w:ascii="Times New Roman" w:eastAsia="Times New Roman" w:hAnsi="Times New Roman" w:cs="Times New Roman"/>
          <w:bCs/>
          <w:sz w:val="24"/>
          <w:szCs w:val="24"/>
        </w:rPr>
        <w:t>Гетеротрофный тип питания. Пищеварение. Пища как строительный материал и источник энергии для животных. Растительноядные животные: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486C">
        <w:rPr>
          <w:rFonts w:ascii="Times New Roman" w:eastAsia="Times New Roman" w:hAnsi="Times New Roman" w:cs="Times New Roman"/>
          <w:bCs/>
          <w:sz w:val="24"/>
          <w:szCs w:val="24"/>
        </w:rPr>
        <w:t>особенности питания и способов добывания пищи</w:t>
      </w:r>
      <w:r w:rsidR="00446B0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88B9FD9" w14:textId="020C21E4" w:rsidR="00446B08" w:rsidRDefault="00446B0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Плотоядные и всеядные животные,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особенности питания и способов добывания пищи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7044D2D" w14:textId="56B91CC3" w:rsidR="00446B08" w:rsidRPr="00446B08" w:rsidRDefault="00446B0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Дыхание как компонент обмена веществ, его роль в жизни организмов.</w:t>
      </w:r>
    </w:p>
    <w:p w14:paraId="4F24D386" w14:textId="779B9244" w:rsidR="00446B08" w:rsidRDefault="00446B0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Роль кислорода в процессе дыхания.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Дыхание растений, его сущность. Роль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устьиц, чечевичек и межклетников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газообмене у растений. Применение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знаний о дыхании при выращивании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растений и хранении урожая.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Дыхание</w:t>
      </w:r>
      <w:r w:rsidR="003C142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как компонент обмена веществ, его роль в жизни организмов.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Роль кислорода в процессе дыхания.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Органы дыхания у животных. Особенности газообмена у животных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820446B" w14:textId="1C32FD4A" w:rsidR="00446B08" w:rsidRDefault="00446B0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Транспорт веществ как составная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часть обмена веществ. Проводящая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функция стебля. Передвижение воды,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минеральных и органических веществ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в растении. Запасание органических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веществ в органах растений, их использование в процессах жизнедеятельности. Защита растений от повреждений.</w:t>
      </w:r>
      <w:r w:rsidRPr="00446B08"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Кровь, её состав, функции и значение. Кровеносная система животных,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органы кровеносной системы: кровеносные сосуды и сердце. Роль гемолимфы и крови в транспорте веществ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в организме животного и осуществлении связи между его органами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B2BC93C" w14:textId="133FB165" w:rsidR="00446B08" w:rsidRDefault="00446B0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Выделение — процесс выведения из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организма продуктов жизнедеятельности. Образование конечных продуктов обмена веществ в процессе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жизнедеятельности живых организмов. Выделение у растений: удаление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продуктов обмена веществ из растительного организма через корни,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устьица, листья. Листопад</w:t>
      </w:r>
    </w:p>
    <w:p w14:paraId="0D8538FA" w14:textId="40DE33F8" w:rsidR="00446B08" w:rsidRDefault="00446B0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Удаление продуктов обмена веществ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из животного организма через жабры, кожу, лёгкие, почки. Особенности процесса выделения у животных</w:t>
      </w:r>
    </w:p>
    <w:p w14:paraId="4F7E9C54" w14:textId="5FD62825" w:rsidR="00446B08" w:rsidRPr="005F7BBB" w:rsidRDefault="002247D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№1. Поглощение воды корнем.</w:t>
      </w:r>
    </w:p>
    <w:p w14:paraId="136D87AD" w14:textId="6D858DBB" w:rsidR="002247DB" w:rsidRPr="005F7BBB" w:rsidRDefault="002247D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№2. Выделение углекислого газа при дыхании.</w:t>
      </w:r>
    </w:p>
    <w:p w14:paraId="031D68C7" w14:textId="7469FB1B" w:rsidR="002247DB" w:rsidRPr="005F7BBB" w:rsidRDefault="002247D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№3. Передвижение веществ по побегу растения.</w:t>
      </w:r>
    </w:p>
    <w:p w14:paraId="1131E0C0" w14:textId="77777777" w:rsidR="00446B08" w:rsidRDefault="0000024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00249">
        <w:rPr>
          <w:rFonts w:ascii="Times New Roman" w:eastAsia="Times New Roman" w:hAnsi="Times New Roman" w:cs="Times New Roman"/>
          <w:b/>
          <w:sz w:val="24"/>
          <w:szCs w:val="24"/>
        </w:rPr>
        <w:t>Глава 4.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F3DBD" w:rsidRPr="00000249">
        <w:rPr>
          <w:rFonts w:ascii="Times New Roman" w:eastAsia="Times New Roman" w:hAnsi="Times New Roman" w:cs="Times New Roman"/>
          <w:b/>
          <w:sz w:val="24"/>
          <w:szCs w:val="24"/>
        </w:rPr>
        <w:t>Рост, развитие и размножение растений.</w:t>
      </w:r>
      <w:r w:rsidR="00BF3DBD" w:rsidRPr="00BF3D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6D1ADB2" w14:textId="76FA734E" w:rsidR="00BF3DBD" w:rsidRDefault="00446B0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Размножение организмов. Е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го роль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в преемственности поколений. Размножение как важнейшее свойство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организмов. Способы размножения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организмов. Бесполое размножение,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его особенности.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Половое размножение, его особенности. Половые клетки. Оплодотворение. Цветок — орган полового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размножения растений, его строение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и функции. Опыление. Усложнение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полового размножения в процессе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исторического развития. Значение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полового размножения для потомства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и эволюции органического мира</w:t>
      </w:r>
      <w:r w:rsidR="00BF3DBD" w:rsidRPr="00BF3DBD">
        <w:rPr>
          <w:rFonts w:ascii="Times New Roman" w:eastAsia="Times New Roman" w:hAnsi="Times New Roman" w:cs="Times New Roman"/>
          <w:bCs/>
          <w:sz w:val="24"/>
          <w:szCs w:val="24"/>
        </w:rPr>
        <w:t>. Оплодотворение у цветковых растений. Вегетативное</w:t>
      </w:r>
      <w:r w:rsidR="0000024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F3DBD" w:rsidRPr="00BF3DBD">
        <w:rPr>
          <w:rFonts w:ascii="Times New Roman" w:eastAsia="Times New Roman" w:hAnsi="Times New Roman" w:cs="Times New Roman"/>
          <w:bCs/>
          <w:sz w:val="24"/>
          <w:szCs w:val="24"/>
        </w:rPr>
        <w:t>размножение растений. Приёмы выращивания и размножения растений</w:t>
      </w:r>
      <w:r w:rsidR="00BF3DB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F3DBD" w:rsidRPr="00BF3DBD">
        <w:rPr>
          <w:rFonts w:ascii="Times New Roman" w:eastAsia="Times New Roman" w:hAnsi="Times New Roman" w:cs="Times New Roman"/>
          <w:bCs/>
          <w:sz w:val="24"/>
          <w:szCs w:val="24"/>
        </w:rPr>
        <w:t>и ухода за ними. Космическая роль зелёных растений.</w:t>
      </w:r>
    </w:p>
    <w:p w14:paraId="37A6E830" w14:textId="0F04A776" w:rsidR="00446B08" w:rsidRPr="00446B08" w:rsidRDefault="00446B0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Рост и развитие организмов.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Причины роста организмов. Продолжительность роста растений и животных. Особенности роста растений.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Взаимосвязи процессов роста и развития организмов. Агротехнические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приёмы, ускоряющие рост растений.</w:t>
      </w:r>
      <w:r w:rsidRPr="00446B08"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Развитие животных с</w:t>
      </w:r>
    </w:p>
    <w:p w14:paraId="01267B83" w14:textId="2647452C" w:rsidR="00446B08" w:rsidRDefault="00446B08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превращением и без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превращения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446B08"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Влияние вредных привычек на развитие человека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735763D" w14:textId="018D59F9" w:rsidR="003C142B" w:rsidRPr="005F7BBB" w:rsidRDefault="002247D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№4. Вегетативное размножение комнатных растений.</w:t>
      </w:r>
    </w:p>
    <w:p w14:paraId="26C155DD" w14:textId="3003E403" w:rsidR="002247DB" w:rsidRPr="005F7BBB" w:rsidRDefault="002247D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№5. Определение возраста деревьев по спилу.</w:t>
      </w:r>
    </w:p>
    <w:p w14:paraId="70CC14FC" w14:textId="24DF225B" w:rsidR="00000249" w:rsidRDefault="0000024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249">
        <w:rPr>
          <w:rFonts w:ascii="Times New Roman" w:eastAsia="Times New Roman" w:hAnsi="Times New Roman" w:cs="Times New Roman"/>
          <w:b/>
          <w:sz w:val="24"/>
          <w:szCs w:val="24"/>
        </w:rPr>
        <w:t>Глава 5. Регуляция жизнедеятельности организмов</w:t>
      </w:r>
      <w:r w:rsidR="00446B0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0D966D1" w14:textId="245F138C" w:rsidR="00446B08" w:rsidRPr="00446B08" w:rsidRDefault="0000024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00249">
        <w:rPr>
          <w:rFonts w:ascii="Times New Roman" w:eastAsia="Times New Roman" w:hAnsi="Times New Roman" w:cs="Times New Roman"/>
          <w:bCs/>
          <w:sz w:val="24"/>
          <w:szCs w:val="24"/>
        </w:rPr>
        <w:t>Раздражимость — свойство живых организмов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446B08" w:rsidRPr="00446B08">
        <w:t xml:space="preserve"> </w:t>
      </w:r>
      <w:r w:rsidR="00446B08" w:rsidRPr="00446B08">
        <w:rPr>
          <w:rFonts w:ascii="Times New Roman" w:eastAsia="Times New Roman" w:hAnsi="Times New Roman" w:cs="Times New Roman"/>
          <w:bCs/>
          <w:sz w:val="24"/>
          <w:szCs w:val="24"/>
        </w:rPr>
        <w:t>Раздражимость. Реакция растений и</w:t>
      </w:r>
    </w:p>
    <w:p w14:paraId="3063E71B" w14:textId="7220CE96" w:rsidR="00000249" w:rsidRDefault="00446B08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животных на изменения в окружающей среде. Биоритмы в жизни организмов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00249" w:rsidRPr="00000249">
        <w:t xml:space="preserve"> </w:t>
      </w:r>
      <w:r w:rsidR="00000249" w:rsidRPr="00000249">
        <w:rPr>
          <w:rFonts w:ascii="Times New Roman" w:eastAsia="Times New Roman" w:hAnsi="Times New Roman" w:cs="Times New Roman"/>
          <w:bCs/>
          <w:sz w:val="24"/>
          <w:szCs w:val="24"/>
        </w:rPr>
        <w:t>Гуморальная регуляция</w:t>
      </w:r>
      <w:r w:rsidR="0000024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446B08"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Гормоны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Биологически активные вещества.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Эндокринная система, её роль в гуморальной регуляции организмов</w:t>
      </w:r>
      <w:r w:rsidR="0000024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00249" w:rsidRPr="00000249">
        <w:rPr>
          <w:rFonts w:ascii="Times New Roman" w:eastAsia="Times New Roman" w:hAnsi="Times New Roman" w:cs="Times New Roman"/>
          <w:bCs/>
          <w:sz w:val="24"/>
          <w:szCs w:val="24"/>
        </w:rPr>
        <w:t>Нейрогуморальная регуляция. Нервная регуляция</w:t>
      </w:r>
      <w:r w:rsidR="0000024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446B08">
        <w:rPr>
          <w:rFonts w:ascii="Times New Roman" w:eastAsia="Times New Roman" w:hAnsi="Times New Roman" w:cs="Times New Roman"/>
          <w:bCs/>
          <w:sz w:val="24"/>
          <w:szCs w:val="24"/>
        </w:rPr>
        <w:t>Общее представление о нервной системе. Нейрон —структурная единица нервной системы. Рефлекторный характер деятель</w:t>
      </w:r>
      <w:r w:rsidR="00565C88" w:rsidRPr="00565C88">
        <w:rPr>
          <w:rFonts w:ascii="Times New Roman" w:eastAsia="Times New Roman" w:hAnsi="Times New Roman" w:cs="Times New Roman"/>
          <w:bCs/>
          <w:sz w:val="24"/>
          <w:szCs w:val="24"/>
        </w:rPr>
        <w:t>ности нервной системы. Рефлекс —</w:t>
      </w:r>
      <w:r w:rsidR="00565C8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65C88" w:rsidRPr="00565C88">
        <w:rPr>
          <w:rFonts w:ascii="Times New Roman" w:eastAsia="Times New Roman" w:hAnsi="Times New Roman" w:cs="Times New Roman"/>
          <w:bCs/>
          <w:sz w:val="24"/>
          <w:szCs w:val="24"/>
        </w:rPr>
        <w:t>основа нервной регуляции</w:t>
      </w:r>
      <w:r w:rsidR="00565C88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000249" w:rsidRPr="00000249">
        <w:rPr>
          <w:rFonts w:ascii="Times New Roman" w:eastAsia="Times New Roman" w:hAnsi="Times New Roman" w:cs="Times New Roman"/>
          <w:bCs/>
          <w:sz w:val="24"/>
          <w:szCs w:val="24"/>
        </w:rPr>
        <w:t>Нейрогуморальная регуляция у животных</w:t>
      </w:r>
      <w:r w:rsidR="0000024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000249" w:rsidRPr="00000249">
        <w:rPr>
          <w:rFonts w:ascii="Times New Roman" w:eastAsia="Times New Roman" w:hAnsi="Times New Roman" w:cs="Times New Roman"/>
          <w:bCs/>
          <w:sz w:val="24"/>
          <w:szCs w:val="24"/>
        </w:rPr>
        <w:t>Поведение. Врождённо</w:t>
      </w:r>
      <w:r w:rsidR="00000249">
        <w:rPr>
          <w:rFonts w:ascii="Times New Roman" w:eastAsia="Times New Roman" w:hAnsi="Times New Roman" w:cs="Times New Roman"/>
          <w:bCs/>
          <w:sz w:val="24"/>
          <w:szCs w:val="24"/>
        </w:rPr>
        <w:t xml:space="preserve">е </w:t>
      </w:r>
      <w:r w:rsidR="00000249" w:rsidRPr="00000249">
        <w:rPr>
          <w:rFonts w:ascii="Times New Roman" w:eastAsia="Times New Roman" w:hAnsi="Times New Roman" w:cs="Times New Roman"/>
          <w:bCs/>
          <w:sz w:val="24"/>
          <w:szCs w:val="24"/>
        </w:rPr>
        <w:t>поведение</w:t>
      </w:r>
      <w:r w:rsidR="00000249">
        <w:rPr>
          <w:rFonts w:ascii="Times New Roman" w:eastAsia="Times New Roman" w:hAnsi="Times New Roman" w:cs="Times New Roman"/>
          <w:bCs/>
          <w:sz w:val="24"/>
          <w:szCs w:val="24"/>
        </w:rPr>
        <w:t xml:space="preserve">. Приобретённое поведение. </w:t>
      </w:r>
      <w:r w:rsidR="00565C88" w:rsidRPr="00565C88">
        <w:rPr>
          <w:rFonts w:ascii="Times New Roman" w:eastAsia="Times New Roman" w:hAnsi="Times New Roman" w:cs="Times New Roman"/>
          <w:bCs/>
          <w:sz w:val="24"/>
          <w:szCs w:val="24"/>
        </w:rPr>
        <w:t>Движение — свойство живых организмов. Многообразие способов движения живых организмов. Движение</w:t>
      </w:r>
      <w:r w:rsidR="00565C8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65C88" w:rsidRPr="00565C88">
        <w:rPr>
          <w:rFonts w:ascii="Times New Roman" w:eastAsia="Times New Roman" w:hAnsi="Times New Roman" w:cs="Times New Roman"/>
          <w:bCs/>
          <w:sz w:val="24"/>
          <w:szCs w:val="24"/>
        </w:rPr>
        <w:t>растений. Передвижение одноклеточных организмов</w:t>
      </w:r>
      <w:r w:rsidR="00565C88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565C88" w:rsidRPr="00565C88">
        <w:rPr>
          <w:rFonts w:ascii="Times New Roman" w:eastAsia="Times New Roman" w:hAnsi="Times New Roman" w:cs="Times New Roman"/>
          <w:bCs/>
          <w:sz w:val="24"/>
          <w:szCs w:val="24"/>
        </w:rPr>
        <w:t>Разнообразие способов передвижения</w:t>
      </w:r>
      <w:r w:rsidR="00565C8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65C88" w:rsidRPr="00565C88">
        <w:rPr>
          <w:rFonts w:ascii="Times New Roman" w:eastAsia="Times New Roman" w:hAnsi="Times New Roman" w:cs="Times New Roman"/>
          <w:bCs/>
          <w:sz w:val="24"/>
          <w:szCs w:val="24"/>
        </w:rPr>
        <w:t>многоклеточных организмов</w:t>
      </w:r>
      <w:r w:rsidR="00565C88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000249">
        <w:rPr>
          <w:rFonts w:ascii="Times New Roman" w:eastAsia="Times New Roman" w:hAnsi="Times New Roman" w:cs="Times New Roman"/>
          <w:bCs/>
          <w:sz w:val="24"/>
          <w:szCs w:val="24"/>
        </w:rPr>
        <w:t>Организм – единое целое.</w:t>
      </w:r>
      <w:r w:rsidR="00565C88" w:rsidRPr="00565C88">
        <w:t xml:space="preserve"> </w:t>
      </w:r>
      <w:r w:rsidR="00565C88" w:rsidRPr="00565C88">
        <w:rPr>
          <w:rFonts w:ascii="Times New Roman" w:eastAsia="Times New Roman" w:hAnsi="Times New Roman" w:cs="Times New Roman"/>
          <w:bCs/>
          <w:sz w:val="24"/>
          <w:szCs w:val="24"/>
        </w:rPr>
        <w:t>Взаимосвязь клеток, тканей, систем</w:t>
      </w:r>
      <w:r w:rsidR="00565C8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65C88" w:rsidRPr="00565C88">
        <w:rPr>
          <w:rFonts w:ascii="Times New Roman" w:eastAsia="Times New Roman" w:hAnsi="Times New Roman" w:cs="Times New Roman"/>
          <w:bCs/>
          <w:sz w:val="24"/>
          <w:szCs w:val="24"/>
        </w:rPr>
        <w:t>органов и процессов жизнедеятельности</w:t>
      </w:r>
      <w:r w:rsidR="00565C8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FA24BBF" w14:textId="7EDE0017" w:rsidR="002247DB" w:rsidRPr="005F7BBB" w:rsidRDefault="002247D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№6. Изучение реакции аквариумных рыб на раздражители и формирование у них рефлексов.</w:t>
      </w:r>
    </w:p>
    <w:p w14:paraId="1012EDEA" w14:textId="413DE1E8" w:rsidR="00000249" w:rsidRDefault="0000024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AEE4E4D" w14:textId="2CD189AD" w:rsidR="000C3ECE" w:rsidRDefault="000C3ECE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0CF5D7" w14:textId="77777777" w:rsidR="00310EDE" w:rsidRPr="00310EDE" w:rsidRDefault="00310EDE" w:rsidP="000F133C">
      <w:pPr>
        <w:overflowPunct w:val="0"/>
        <w:autoSpaceDE w:val="0"/>
        <w:autoSpaceDN w:val="0"/>
        <w:adjustRightInd w:val="0"/>
        <w:spacing w:after="0" w:line="240" w:lineRule="auto"/>
        <w:ind w:left="425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0ED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ТЕМАТИЧЕСКОЕ ПЛАНИРОВАНИЕ (учебно-тематический план) </w:t>
      </w:r>
    </w:p>
    <w:p w14:paraId="784025AC" w14:textId="77777777" w:rsidR="00310EDE" w:rsidRPr="00310EDE" w:rsidRDefault="00310EDE" w:rsidP="000F133C">
      <w:pPr>
        <w:overflowPunct w:val="0"/>
        <w:autoSpaceDE w:val="0"/>
        <w:autoSpaceDN w:val="0"/>
        <w:adjustRightInd w:val="0"/>
        <w:spacing w:after="0" w:line="240" w:lineRule="auto"/>
        <w:ind w:left="425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0EDE">
        <w:rPr>
          <w:rFonts w:ascii="Times New Roman" w:eastAsia="Times New Roman" w:hAnsi="Times New Roman" w:cs="Times New Roman"/>
          <w:b/>
          <w:sz w:val="28"/>
          <w:szCs w:val="28"/>
        </w:rPr>
        <w:t>5-6 класс (68 часов, 1 час в неделю)</w:t>
      </w:r>
    </w:p>
    <w:p w14:paraId="4FF23F41" w14:textId="44B67A02" w:rsidR="00310EDE" w:rsidRPr="00310EDE" w:rsidRDefault="00310EDE" w:rsidP="000F133C">
      <w:pPr>
        <w:overflowPunct w:val="0"/>
        <w:autoSpaceDE w:val="0"/>
        <w:autoSpaceDN w:val="0"/>
        <w:adjustRightInd w:val="0"/>
        <w:spacing w:after="0" w:line="240" w:lineRule="auto"/>
        <w:ind w:left="425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310EDE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</w:p>
    <w:p w14:paraId="1B717F8D" w14:textId="77777777" w:rsidR="00310EDE" w:rsidRPr="00310EDE" w:rsidRDefault="00310EDE" w:rsidP="000F133C">
      <w:pPr>
        <w:overflowPunct w:val="0"/>
        <w:autoSpaceDE w:val="0"/>
        <w:autoSpaceDN w:val="0"/>
        <w:adjustRightInd w:val="0"/>
        <w:spacing w:after="0" w:line="240" w:lineRule="auto"/>
        <w:ind w:left="425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14312" w:type="dxa"/>
        <w:tblInd w:w="425" w:type="dxa"/>
        <w:tblLayout w:type="fixed"/>
        <w:tblLook w:val="04A0" w:firstRow="1" w:lastRow="0" w:firstColumn="1" w:lastColumn="0" w:noHBand="0" w:noVBand="1"/>
      </w:tblPr>
      <w:tblGrid>
        <w:gridCol w:w="1697"/>
        <w:gridCol w:w="1134"/>
        <w:gridCol w:w="1275"/>
        <w:gridCol w:w="10206"/>
      </w:tblGrid>
      <w:tr w:rsidR="0060177A" w:rsidRPr="00310EDE" w14:paraId="739FB1EC" w14:textId="77777777" w:rsidTr="0052395C">
        <w:tc>
          <w:tcPr>
            <w:tcW w:w="1697" w:type="dxa"/>
            <w:vAlign w:val="center"/>
          </w:tcPr>
          <w:p w14:paraId="6C36FD04" w14:textId="29268DA0" w:rsidR="0060177A" w:rsidRPr="00310EDE" w:rsidRDefault="0060177A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Hlk81032874"/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Тема</w:t>
            </w:r>
          </w:p>
        </w:tc>
        <w:tc>
          <w:tcPr>
            <w:tcW w:w="1134" w:type="dxa"/>
            <w:vAlign w:val="center"/>
          </w:tcPr>
          <w:p w14:paraId="14957685" w14:textId="62572A0C" w:rsidR="0060177A" w:rsidRPr="00310EDE" w:rsidRDefault="0060177A" w:rsidP="000F133C">
            <w:pPr>
              <w:overflowPunct w:val="0"/>
              <w:autoSpaceDE w:val="0"/>
              <w:autoSpaceDN w:val="0"/>
              <w:adjustRightInd w:val="0"/>
              <w:ind w:left="-18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  <w:vAlign w:val="center"/>
          </w:tcPr>
          <w:p w14:paraId="44F08DBB" w14:textId="02B63B9E" w:rsidR="0060177A" w:rsidRPr="00310EDE" w:rsidRDefault="0060177A" w:rsidP="000F133C">
            <w:pPr>
              <w:overflowPunct w:val="0"/>
              <w:autoSpaceDE w:val="0"/>
              <w:autoSpaceDN w:val="0"/>
              <w:adjustRightInd w:val="0"/>
              <w:ind w:left="-101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Лабораторные и контрольные работы</w:t>
            </w:r>
          </w:p>
        </w:tc>
        <w:tc>
          <w:tcPr>
            <w:tcW w:w="10206" w:type="dxa"/>
            <w:vAlign w:val="center"/>
          </w:tcPr>
          <w:p w14:paraId="5B7A085D" w14:textId="0C5CE0A8" w:rsidR="0060177A" w:rsidRPr="00310EDE" w:rsidRDefault="0060177A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Виды деятельности обучающихся</w:t>
            </w:r>
          </w:p>
        </w:tc>
      </w:tr>
      <w:bookmarkEnd w:id="0"/>
      <w:tr w:rsidR="00310EDE" w:rsidRPr="00310EDE" w14:paraId="63D3CB36" w14:textId="77777777" w:rsidTr="0052395C">
        <w:tc>
          <w:tcPr>
            <w:tcW w:w="14312" w:type="dxa"/>
            <w:gridSpan w:val="4"/>
          </w:tcPr>
          <w:p w14:paraId="50799847" w14:textId="77777777" w:rsidR="00310EDE" w:rsidRPr="00310EDE" w:rsidRDefault="00310EDE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ED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Раздел. Живые организмы</w:t>
            </w:r>
          </w:p>
        </w:tc>
      </w:tr>
      <w:tr w:rsidR="00310EDE" w:rsidRPr="00310EDE" w14:paraId="48E8FAF3" w14:textId="77777777" w:rsidTr="0052395C">
        <w:tc>
          <w:tcPr>
            <w:tcW w:w="1697" w:type="dxa"/>
          </w:tcPr>
          <w:p w14:paraId="4F27B447" w14:textId="1FA9D3CD" w:rsidR="00310EDE" w:rsidRPr="00DA5FCC" w:rsidRDefault="00DA5FCC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5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Глава 3. </w:t>
            </w:r>
            <w:r w:rsidR="00310EDE" w:rsidRPr="00DA5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Жизнедеятельность организмов</w:t>
            </w:r>
          </w:p>
        </w:tc>
        <w:tc>
          <w:tcPr>
            <w:tcW w:w="1134" w:type="dxa"/>
          </w:tcPr>
          <w:p w14:paraId="34EED226" w14:textId="77777777" w:rsidR="00637DF1" w:rsidRPr="00DA5FCC" w:rsidRDefault="00637DF1" w:rsidP="000F133C">
            <w:pPr>
              <w:overflowPunct w:val="0"/>
              <w:autoSpaceDE w:val="0"/>
              <w:autoSpaceDN w:val="0"/>
              <w:adjustRightInd w:val="0"/>
              <w:ind w:left="-18" w:right="-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FC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14:paraId="413BE395" w14:textId="4EEA3234" w:rsidR="00310EDE" w:rsidRPr="00310EDE" w:rsidRDefault="00310EDE" w:rsidP="000F133C">
            <w:pPr>
              <w:overflowPunct w:val="0"/>
              <w:autoSpaceDE w:val="0"/>
              <w:autoSpaceDN w:val="0"/>
              <w:adjustRightInd w:val="0"/>
              <w:ind w:left="-18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2A75273D" w14:textId="3E621EFB" w:rsidR="00DA5FCC" w:rsidRPr="00DA5FCC" w:rsidRDefault="00DA5FCC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5FC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р</w:t>
            </w:r>
          </w:p>
          <w:p w14:paraId="3196922A" w14:textId="59520A7F" w:rsidR="00310EDE" w:rsidRPr="00DA5FCC" w:rsidRDefault="00DA5FCC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2 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</w:t>
            </w:r>
            <w:proofErr w:type="gramEnd"/>
            <w:r w:rsidRPr="00DA5F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/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р</w:t>
            </w:r>
          </w:p>
        </w:tc>
        <w:tc>
          <w:tcPr>
            <w:tcW w:w="10206" w:type="dxa"/>
          </w:tcPr>
          <w:p w14:paraId="5E497BE6" w14:textId="3ABD342B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обмена веществ. Обосновывать значение энергии для живых организмов. Доказывать родство и единство органического мира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67427B6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существенные признаки почвенного питания растений. </w:t>
            </w:r>
          </w:p>
          <w:p w14:paraId="3CA67946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роль питания в процессах обмена веществ. </w:t>
            </w:r>
          </w:p>
          <w:p w14:paraId="0E592FA6" w14:textId="131F1C16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Ставить биологические эксперименты по изучению почвенного питания растений и объяснять их результаты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DEFF721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Объяснять необходимость восполнения запаса питательных веществ в почве путём внесения удобрений. </w:t>
            </w:r>
          </w:p>
          <w:p w14:paraId="189A83EA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Оценивать вред, наносимый окружающей среде использованием значительных доз удобрений. </w:t>
            </w:r>
          </w:p>
          <w:p w14:paraId="700C7742" w14:textId="7AC368AB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 доказательства необходимости защиты окружающей среды, соблюдения правил отношения к живой природе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1AEBA23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Выявлять приспособленность растений к использованию света в процессе фотосинтеза. </w:t>
            </w:r>
          </w:p>
          <w:p w14:paraId="2C41C7CF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условия протекания фотосинтеза. </w:t>
            </w:r>
          </w:p>
          <w:p w14:paraId="1F511E76" w14:textId="729B167B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значение фотосинтеза и роль растений в природе и жизни человека. Приводить доказательства необходимости охраны воздуха от загрязнений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C5DECF8" w14:textId="77777777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особенности питания бактерий и грибов. Объяснять роль бактерий и грибов в природе</w:t>
            </w:r>
          </w:p>
          <w:p w14:paraId="509C4314" w14:textId="42BA550F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особенности питания и способов добывания пищи растительноядными животными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D61E337" w14:textId="015DFB57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особенности питания и способов добывания пищи плотоядными и всеядными животными. Различать животных по способам добывания пищи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19A526B" w14:textId="77777777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дыхания. Объяснять роль дыхания в процессе обмена веществ. Объяснять роль кислорода в процессе дыхания.</w:t>
            </w:r>
          </w:p>
          <w:p w14:paraId="01767D73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значение дыхания в жизни организмов. Применять знания о дыхании при выращивании растений и хранении урожая. </w:t>
            </w:r>
          </w:p>
          <w:p w14:paraId="23FA30BD" w14:textId="0D7FF8BF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Ставить биологические эксперименты по изучению процесса дыхания растений и объяснять их результаты</w:t>
            </w:r>
          </w:p>
          <w:p w14:paraId="4A866E6D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существенные признаки дыхания. Объяснять роль дыхания в процессе обмена веществ. </w:t>
            </w:r>
          </w:p>
          <w:p w14:paraId="20EC6EE9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роль кислорода в процессе дыхания. </w:t>
            </w:r>
          </w:p>
          <w:p w14:paraId="07B56366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значение дыхания в жизни организмов. </w:t>
            </w:r>
          </w:p>
          <w:p w14:paraId="4868138D" w14:textId="2967A1C2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черты сходства и различия в процессах дыхания у растительных и животных организмов.</w:t>
            </w:r>
          </w:p>
          <w:p w14:paraId="72B95D1B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роль транспорта веществ в процессе обмена веществ. </w:t>
            </w:r>
          </w:p>
          <w:p w14:paraId="47CC6AC0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значение проводящей функции стебля.  </w:t>
            </w:r>
          </w:p>
          <w:p w14:paraId="7704827F" w14:textId="4C35D22A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особенности передвижения воды, минеральных и органических веществ в растениях.</w:t>
            </w:r>
          </w:p>
          <w:p w14:paraId="08103ED9" w14:textId="77777777" w:rsid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Ставить биологические эксперименты по изучению процессов жизнедеятельности организмов и объяснять их результаты. </w:t>
            </w:r>
          </w:p>
          <w:p w14:paraId="27AEF6C1" w14:textId="2F8EEFAE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Приводить доказательства необходимости защиты растений от повреждений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59E253D" w14:textId="384AFB14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особенности передвижения веществ в организме животных. Определять значение передвижения веществ в жизни организмов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8C6C15" w14:textId="198DAFA5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существенные признаки выделения. Объяснять роль </w:t>
            </w:r>
            <w:r w:rsidR="00637DF1"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выделения в</w:t>
            </w: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процессе обмена веществ. Определять значение выделения в жизни организмов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11760CB" w14:textId="4E373DCF" w:rsidR="00310EDE" w:rsidRPr="00637DF1" w:rsidRDefault="00310EDE" w:rsidP="000F133C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существенные признаки выделения. Объяснять роль </w:t>
            </w:r>
            <w:r w:rsidR="00637DF1"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выделения в</w:t>
            </w: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процессе обмена веществ. Определять значение выделения в жизни организмов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0EDE" w:rsidRPr="00310EDE" w14:paraId="274B9745" w14:textId="77777777" w:rsidTr="0052395C">
        <w:tc>
          <w:tcPr>
            <w:tcW w:w="1697" w:type="dxa"/>
          </w:tcPr>
          <w:p w14:paraId="2CF026C0" w14:textId="4C869E15" w:rsidR="00310EDE" w:rsidRPr="00DA5FCC" w:rsidRDefault="00DA5FCC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5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4. </w:t>
            </w:r>
            <w:r w:rsidR="00310EDE" w:rsidRPr="00DA5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Размножение, рост и развитие организмов </w:t>
            </w:r>
          </w:p>
        </w:tc>
        <w:tc>
          <w:tcPr>
            <w:tcW w:w="1134" w:type="dxa"/>
          </w:tcPr>
          <w:p w14:paraId="140B71DD" w14:textId="3D870E6B" w:rsidR="00310EDE" w:rsidRPr="00DA5FCC" w:rsidRDefault="00310EDE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5FC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771FD76D" w14:textId="069ED594" w:rsidR="00DA5FCC" w:rsidRPr="00DA5FCC" w:rsidRDefault="00DA5FCC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DA5F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/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р</w:t>
            </w:r>
          </w:p>
          <w:p w14:paraId="161BE429" w14:textId="03CDB3CB" w:rsidR="00310EDE" w:rsidRPr="00DA5FCC" w:rsidRDefault="00DA5FCC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к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/>
              </w:rPr>
              <w:t>/</w:t>
            </w:r>
            <w:r w:rsidRPr="00DA5F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р</w:t>
            </w:r>
            <w:r w:rsidRPr="00DA5F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206" w:type="dxa"/>
          </w:tcPr>
          <w:p w14:paraId="41605A07" w14:textId="77777777" w:rsidR="00637DF1" w:rsidRDefault="00310EDE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значение размножения в жизни организмов. Объяснять роль размножения. </w:t>
            </w:r>
          </w:p>
          <w:p w14:paraId="19E0D63F" w14:textId="77777777" w:rsidR="00637DF1" w:rsidRDefault="00310EDE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особенности бесполого размножения. Объяснять значение бесполого размножения. </w:t>
            </w:r>
          </w:p>
          <w:p w14:paraId="02B56D31" w14:textId="2B1474B1" w:rsidR="00310EDE" w:rsidRPr="00637DF1" w:rsidRDefault="00310EDE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Ставить биологические эксперименты по изучению вегетативного размножения организмов и объяснять их результаты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54E9818" w14:textId="77777777" w:rsidR="00637DF1" w:rsidRDefault="00310EDE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особенности и преимущества полового размножения. </w:t>
            </w:r>
          </w:p>
          <w:p w14:paraId="02A77AB0" w14:textId="232DB20D" w:rsidR="00310EDE" w:rsidRPr="00637DF1" w:rsidRDefault="00310EDE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значение полового размножения для потомства и эволюции органического мира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4FD9CAB" w14:textId="77777777" w:rsidR="00637DF1" w:rsidRDefault="00310EDE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особенности процессов роста и развития у растительных и животных организмов. </w:t>
            </w:r>
          </w:p>
          <w:p w14:paraId="3E37827C" w14:textId="4ACD6738" w:rsidR="00310EDE" w:rsidRPr="00637DF1" w:rsidRDefault="00310EDE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возраст деревьев по годичным кольцам.</w:t>
            </w:r>
          </w:p>
          <w:p w14:paraId="5FFFE3B3" w14:textId="5A42EFA8" w:rsidR="00310EDE" w:rsidRPr="00637DF1" w:rsidRDefault="00637DF1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биологические</w:t>
            </w:r>
            <w:r w:rsidR="00310EDE"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исследования и объяснять их результаты. Проводить наблюдения за ростом и развитием организмов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24FA7A7" w14:textId="3FCAEDB0" w:rsidR="00310EDE" w:rsidRPr="00637DF1" w:rsidRDefault="00310EDE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особенности развития животных с превращением и без превращения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1C0AA22" w14:textId="6249AEFC" w:rsidR="00310EDE" w:rsidRPr="00637DF1" w:rsidRDefault="00310EDE" w:rsidP="000F13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влияние никотина и алкоголя на развитие человека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0EDE" w:rsidRPr="00310EDE" w14:paraId="171BACF4" w14:textId="77777777" w:rsidTr="0052395C">
        <w:tc>
          <w:tcPr>
            <w:tcW w:w="1697" w:type="dxa"/>
          </w:tcPr>
          <w:p w14:paraId="19F6FF65" w14:textId="68E3D3DC" w:rsidR="00310EDE" w:rsidRPr="0060177A" w:rsidRDefault="00DA5FCC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Глава 5. </w:t>
            </w:r>
            <w:r w:rsidR="00310EDE" w:rsidRPr="006017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Регуляция жизнедеятельности организмов</w:t>
            </w:r>
          </w:p>
        </w:tc>
        <w:tc>
          <w:tcPr>
            <w:tcW w:w="1134" w:type="dxa"/>
          </w:tcPr>
          <w:p w14:paraId="33B08A8D" w14:textId="4C383561" w:rsidR="00310EDE" w:rsidRPr="0060177A" w:rsidRDefault="00310EDE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14:paraId="05773536" w14:textId="735732DA" w:rsidR="00DA5FCC" w:rsidRPr="0060177A" w:rsidRDefault="00DA5FCC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sz w:val="24"/>
                <w:szCs w:val="24"/>
              </w:rPr>
              <w:t>1 л</w:t>
            </w:r>
            <w:r w:rsidRPr="006017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6017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16C01A4B" w14:textId="602AB575" w:rsidR="00310EDE" w:rsidRPr="0060177A" w:rsidRDefault="00DA5FCC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6017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017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</w:t>
            </w:r>
            <w:r w:rsidRPr="006017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6017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10206" w:type="dxa"/>
          </w:tcPr>
          <w:p w14:paraId="36AF5403" w14:textId="77777777" w:rsid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существенные признаки процессов регуляции жизнедеятельности организма. </w:t>
            </w:r>
          </w:p>
          <w:p w14:paraId="7487114E" w14:textId="77777777" w:rsid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согласованность всех процессов жизнедеятельности в любом живом организме. </w:t>
            </w:r>
          </w:p>
          <w:p w14:paraId="6343E12E" w14:textId="351ADAD3" w:rsidR="008A7F86" w:rsidRP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Описывать реакции растений и животных на изменения в окружающей среде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DBC77F3" w14:textId="77777777" w:rsid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особенности гуморальной регуляции процессов жизнедеятельности у различных организмов. </w:t>
            </w:r>
          </w:p>
          <w:p w14:paraId="6D183A92" w14:textId="4E6C8AEF" w:rsidR="00310EDE" w:rsidRP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роль эндокринной системы в регуляции процессов жизнедеятельности организмов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926EF2D" w14:textId="77777777" w:rsidR="00310EDE" w:rsidRP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особенности нервной регуляции процессов жизнедеятельности у различных организмов.</w:t>
            </w:r>
          </w:p>
          <w:p w14:paraId="79359F52" w14:textId="77777777" w:rsid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роль нервной системы в регуляции процессов жизнедеятельности организмов. </w:t>
            </w:r>
          </w:p>
          <w:p w14:paraId="42E1E870" w14:textId="2360AA28" w:rsidR="00310EDE" w:rsidRP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рефлекторный характер деятельности нервной системы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7981A31" w14:textId="77777777" w:rsid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особенности нейрогуморальной регуляции процессов жизнедеятельности у различных организмов. </w:t>
            </w:r>
          </w:p>
          <w:p w14:paraId="38E73380" w14:textId="77777777" w:rsidR="00637DF1" w:rsidRDefault="00637DF1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значение</w:t>
            </w:r>
            <w:r w:rsidR="00310EDE"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саморегуляции физиологических процессов в организме. </w:t>
            </w:r>
          </w:p>
          <w:p w14:paraId="301732C4" w14:textId="5A58FFF8" w:rsidR="00310EDE" w:rsidRP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Ставить биологические эксперименты по изучению процессов жизнедеятельности организмов и объяснять их результаты. Наблюдать и описывать поведение животных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FCE6AB6" w14:textId="67B30879" w:rsidR="00310EDE" w:rsidRP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причины врождённого поведения. Наблюдать и описывать поведение животных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AF65334" w14:textId="7223EFCA" w:rsidR="00310EDE" w:rsidRP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врождённое и приобретённое поведение. Наблюдать и описывать поведение животных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39AA86D" w14:textId="21011AF4" w:rsidR="00310EDE" w:rsidRP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Наблюдать и описывать движение различных организмов. Устанавливать взаимосвязь между средой обитания и способом передвижения организма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3243A08" w14:textId="18AF8800" w:rsidR="00310EDE" w:rsidRP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Описывать способы передвижения многоклеточных организмов. Устанавливать взаимосвязь между средой обитания и способом передвижения организма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4AFCB6B" w14:textId="4273C9E6" w:rsidR="00310EDE" w:rsidRPr="00637DF1" w:rsidRDefault="00310EDE" w:rsidP="000F133C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взаимосвязи между особенностями строения клеток, тканей, органов, систем органов и их функциями в биологических процессах роста, развития, размножения</w:t>
            </w:r>
            <w:r w:rsidR="00637D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0EDE" w:rsidRPr="00310EDE" w14:paraId="2668103D" w14:textId="77777777" w:rsidTr="0052395C">
        <w:tc>
          <w:tcPr>
            <w:tcW w:w="1697" w:type="dxa"/>
          </w:tcPr>
          <w:p w14:paraId="016405BF" w14:textId="350A6C6F" w:rsidR="00310EDE" w:rsidRPr="0060177A" w:rsidRDefault="00310EDE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Резерв </w:t>
            </w:r>
          </w:p>
        </w:tc>
        <w:tc>
          <w:tcPr>
            <w:tcW w:w="1134" w:type="dxa"/>
          </w:tcPr>
          <w:p w14:paraId="753D22E3" w14:textId="6BEEB7C9" w:rsidR="00310EDE" w:rsidRPr="0060177A" w:rsidRDefault="00310EDE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457048A4" w14:textId="77777777" w:rsidR="00310EDE" w:rsidRPr="00310EDE" w:rsidRDefault="00310EDE" w:rsidP="000F133C">
            <w:pPr>
              <w:overflowPunct w:val="0"/>
              <w:autoSpaceDE w:val="0"/>
              <w:autoSpaceDN w:val="0"/>
              <w:adjustRightInd w:val="0"/>
              <w:ind w:left="425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6" w:type="dxa"/>
          </w:tcPr>
          <w:p w14:paraId="7F9F896D" w14:textId="77777777" w:rsidR="00310EDE" w:rsidRPr="00310EDE" w:rsidRDefault="00310EDE" w:rsidP="000F133C">
            <w:pPr>
              <w:overflowPunct w:val="0"/>
              <w:autoSpaceDE w:val="0"/>
              <w:autoSpaceDN w:val="0"/>
              <w:adjustRightInd w:val="0"/>
              <w:ind w:left="720" w:right="-23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0A4C0E3" w14:textId="77777777" w:rsidR="0011179E" w:rsidRDefault="0011179E" w:rsidP="000F133C">
      <w:pPr>
        <w:overflowPunct w:val="0"/>
        <w:autoSpaceDE w:val="0"/>
        <w:autoSpaceDN w:val="0"/>
        <w:adjustRightInd w:val="0"/>
        <w:spacing w:after="0" w:line="240" w:lineRule="auto"/>
        <w:ind w:left="425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7B33FA" w14:textId="77777777" w:rsidR="0052395C" w:rsidRDefault="0052395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9B8C35" w14:textId="4C40E417" w:rsidR="0011179E" w:rsidRDefault="00637DF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КУРСА</w:t>
      </w:r>
    </w:p>
    <w:p w14:paraId="7E104816" w14:textId="2D091D2E" w:rsidR="00000249" w:rsidRDefault="0000024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0249">
        <w:rPr>
          <w:rFonts w:ascii="Times New Roman" w:eastAsia="Times New Roman" w:hAnsi="Times New Roman" w:cs="Times New Roman"/>
          <w:b/>
          <w:sz w:val="28"/>
          <w:szCs w:val="28"/>
        </w:rPr>
        <w:t>7 класс</w:t>
      </w:r>
    </w:p>
    <w:p w14:paraId="0AA5098E" w14:textId="77777777" w:rsidR="0052395C" w:rsidRDefault="0052395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996A5D" w14:textId="1E9D1115" w:rsidR="00565C88" w:rsidRPr="006A57AD" w:rsidRDefault="00B4087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57AD">
        <w:rPr>
          <w:rFonts w:ascii="Times New Roman" w:eastAsia="Times New Roman" w:hAnsi="Times New Roman" w:cs="Times New Roman"/>
          <w:b/>
          <w:sz w:val="24"/>
          <w:szCs w:val="24"/>
        </w:rPr>
        <w:t xml:space="preserve">ВВЕДЕНИЕ. </w:t>
      </w:r>
      <w:r w:rsidR="00565C88" w:rsidRPr="006A57AD">
        <w:rPr>
          <w:rFonts w:ascii="Times New Roman" w:eastAsia="Times New Roman" w:hAnsi="Times New Roman" w:cs="Times New Roman"/>
          <w:b/>
          <w:sz w:val="24"/>
          <w:szCs w:val="24"/>
        </w:rPr>
        <w:t>Многообразие организмов, их классификация (2 ч)</w:t>
      </w:r>
    </w:p>
    <w:p w14:paraId="59D4C7B9" w14:textId="3479F481" w:rsidR="00565C88" w:rsidRPr="006A57AD" w:rsidRDefault="00565C8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A57AD">
        <w:rPr>
          <w:rFonts w:ascii="Times New Roman" w:eastAsia="Times New Roman" w:hAnsi="Times New Roman" w:cs="Times New Roman"/>
          <w:bCs/>
          <w:sz w:val="24"/>
          <w:szCs w:val="24"/>
        </w:rPr>
        <w:t>Многообразие организмов, их классификация.</w:t>
      </w:r>
      <w:r w:rsidRPr="006A57AD">
        <w:rPr>
          <w:sz w:val="24"/>
          <w:szCs w:val="24"/>
        </w:rPr>
        <w:t xml:space="preserve"> </w:t>
      </w:r>
      <w:r w:rsidRPr="006A57AD">
        <w:rPr>
          <w:rFonts w:ascii="Times New Roman" w:eastAsia="Times New Roman" w:hAnsi="Times New Roman" w:cs="Times New Roman"/>
          <w:bCs/>
          <w:sz w:val="24"/>
          <w:szCs w:val="24"/>
        </w:rPr>
        <w:t>Разнообразие живых организмов. Систематика. Задачи и значение систематики. Систематические категории. Классификация организмов. Вклад Карла Линнея в развитие систематики.</w:t>
      </w:r>
      <w:r w:rsidRPr="006A57AD">
        <w:rPr>
          <w:sz w:val="24"/>
          <w:szCs w:val="24"/>
        </w:rPr>
        <w:t xml:space="preserve"> </w:t>
      </w:r>
      <w:r w:rsidRPr="006A57AD">
        <w:rPr>
          <w:rFonts w:ascii="Times New Roman" w:eastAsia="Times New Roman" w:hAnsi="Times New Roman" w:cs="Times New Roman"/>
          <w:bCs/>
          <w:sz w:val="24"/>
          <w:szCs w:val="24"/>
        </w:rPr>
        <w:t>Классификация организмов. Вид. Отличительные признаки представителей разных царств живой природы.</w:t>
      </w:r>
      <w:r w:rsidRPr="006A57AD">
        <w:rPr>
          <w:sz w:val="24"/>
          <w:szCs w:val="24"/>
        </w:rPr>
        <w:t xml:space="preserve"> </w:t>
      </w:r>
      <w:r w:rsidRPr="006A57AD">
        <w:rPr>
          <w:rFonts w:ascii="Times New Roman" w:eastAsia="Times New Roman" w:hAnsi="Times New Roman" w:cs="Times New Roman"/>
          <w:bCs/>
          <w:sz w:val="24"/>
          <w:szCs w:val="24"/>
        </w:rPr>
        <w:t>Вид — основная единица систематики. Признаки вида. Критерии вида. Редкие виды растений и животных.</w:t>
      </w:r>
    </w:p>
    <w:p w14:paraId="06B66714" w14:textId="77777777" w:rsidR="0052395C" w:rsidRDefault="0052395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A5B568" w14:textId="40187E69" w:rsidR="00565C88" w:rsidRPr="006A57AD" w:rsidRDefault="00B4087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57AD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1. </w:t>
      </w:r>
      <w:r w:rsidR="00565C88" w:rsidRPr="006A57AD">
        <w:rPr>
          <w:rFonts w:ascii="Times New Roman" w:eastAsia="Times New Roman" w:hAnsi="Times New Roman" w:cs="Times New Roman"/>
          <w:b/>
          <w:sz w:val="24"/>
          <w:szCs w:val="24"/>
        </w:rPr>
        <w:t>Бактерии, грибы, лишайники (6 ч)</w:t>
      </w:r>
    </w:p>
    <w:p w14:paraId="3BEA10B1" w14:textId="4565050C" w:rsidR="00565C88" w:rsidRDefault="00565C8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Бактерии — доядерные организмы.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Отличительные особенности доядерных организмов. Бактериальная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клетка, отличия бактериальной клетки от клетки растений и животных.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Разнообразие бактерий, их распространение. Питание и размножение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бактерий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565C88"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Роль бактерий в природе и жизни человека. Меры профилактики заболеваний, вызываемых бактериями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2B1D8DD" w14:textId="77777777" w:rsidR="006A57AD" w:rsidRDefault="00565C8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Грибы- царство живой природы.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Отличительные признаки царства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грибов и особенности строения грибов. Сходство грибов с растениями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животными. Строение грибной клетки. Питание грибов. Размножение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грибов.</w:t>
      </w:r>
      <w:r w:rsidRPr="00565C88"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Съедобные, ядовитые и плесневы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е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грибы, особенности их строения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процессов жизнедеятельности. Правила сбора грибов.</w:t>
      </w:r>
      <w:r w:rsidRPr="00565C88"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Грибы — паразиты растений, животных и человека, особенности строения и жизнедеятельности. Меры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борьбы с грибами-паразитами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A57AD" w:rsidRPr="006A57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85402E2" w14:textId="3B96C935" w:rsidR="006A57AD" w:rsidRPr="005F7BBB" w:rsidRDefault="006A57A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Лабораторная работа №1 «Строение и разнообразие шляпочных грибов» </w:t>
      </w:r>
    </w:p>
    <w:p w14:paraId="69FF5ADC" w14:textId="77777777" w:rsidR="006A57AD" w:rsidRPr="005F7BBB" w:rsidRDefault="006A57A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Опыты:</w:t>
      </w:r>
    </w:p>
    <w:p w14:paraId="044DA40F" w14:textId="77777777" w:rsidR="006A57AD" w:rsidRPr="005F7BBB" w:rsidRDefault="006A57AD" w:rsidP="000F133C">
      <w:pPr>
        <w:pStyle w:val="a5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«Изучение грибных спор»</w:t>
      </w:r>
    </w:p>
    <w:p w14:paraId="4F7F7E17" w14:textId="737E168C" w:rsidR="00565C88" w:rsidRPr="005F7BBB" w:rsidRDefault="006A57AD" w:rsidP="000F133C">
      <w:pPr>
        <w:pStyle w:val="a5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lastRenderedPageBreak/>
        <w:t>«Выращивание белой плесени».</w:t>
      </w:r>
    </w:p>
    <w:p w14:paraId="0D9A3CA9" w14:textId="77777777" w:rsidR="0052395C" w:rsidRDefault="0052395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6A5DF72" w14:textId="0A3AD216" w:rsidR="00565C88" w:rsidRDefault="00565C8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Лишайники — комплексные симбиотические организмы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565C88"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Особенности строения и жизнедеятельности лишайников. Многообразие и распространение лишайников.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Лишайники — индикаторы степени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загрязнения окружающей среды. Роль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лишайников в природе и жизни человека. Охрана лишайников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8A369A3" w14:textId="77777777" w:rsidR="0052395C" w:rsidRDefault="0052395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5DBC74" w14:textId="4185E4B2" w:rsidR="00565C88" w:rsidRPr="006A57AD" w:rsidRDefault="00B4087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57AD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2. </w:t>
      </w:r>
      <w:r w:rsidR="00565C88" w:rsidRPr="006A57AD">
        <w:rPr>
          <w:rFonts w:ascii="Times New Roman" w:eastAsia="Times New Roman" w:hAnsi="Times New Roman" w:cs="Times New Roman"/>
          <w:b/>
          <w:sz w:val="24"/>
          <w:szCs w:val="24"/>
        </w:rPr>
        <w:t>Мно</w:t>
      </w:r>
      <w:r w:rsidR="0060177A">
        <w:rPr>
          <w:rFonts w:ascii="Times New Roman" w:eastAsia="Times New Roman" w:hAnsi="Times New Roman" w:cs="Times New Roman"/>
          <w:b/>
          <w:sz w:val="24"/>
          <w:szCs w:val="24"/>
        </w:rPr>
        <w:t>гообразие растительного мира (26</w:t>
      </w:r>
      <w:r w:rsidR="00565C88" w:rsidRPr="006A57AD">
        <w:rPr>
          <w:rFonts w:ascii="Times New Roman" w:eastAsia="Times New Roman" w:hAnsi="Times New Roman" w:cs="Times New Roman"/>
          <w:b/>
          <w:sz w:val="24"/>
          <w:szCs w:val="24"/>
        </w:rPr>
        <w:t xml:space="preserve"> ч)</w:t>
      </w:r>
    </w:p>
    <w:p w14:paraId="3A5DC326" w14:textId="5AA1BF75" w:rsidR="00565C88" w:rsidRPr="006A57AD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57AD">
        <w:rPr>
          <w:rFonts w:ascii="Times New Roman" w:eastAsia="Times New Roman" w:hAnsi="Times New Roman" w:cs="Times New Roman"/>
          <w:b/>
          <w:sz w:val="24"/>
          <w:szCs w:val="24"/>
        </w:rPr>
        <w:t>Водоросли.</w:t>
      </w:r>
    </w:p>
    <w:p w14:paraId="3710AA9E" w14:textId="77777777" w:rsidR="006A57AD" w:rsidRDefault="00565C88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Многообразие и среда обитания водорослей. Особенности строения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размножение водорослей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565C88">
        <w:t xml:space="preserve"> </w:t>
      </w:r>
      <w:r w:rsidRPr="00565C88">
        <w:rPr>
          <w:rFonts w:ascii="Times New Roman" w:eastAsia="Times New Roman" w:hAnsi="Times New Roman" w:cs="Times New Roman"/>
          <w:bCs/>
          <w:sz w:val="24"/>
          <w:szCs w:val="24"/>
        </w:rPr>
        <w:t>Многообразие одноклеточных и многоклеточных зелёных водорослей.</w:t>
      </w:r>
      <w:r w:rsidR="003327F6" w:rsidRPr="003327F6">
        <w:t xml:space="preserve"> </w:t>
      </w:r>
      <w:r w:rsidR="003327F6" w:rsidRPr="003327F6">
        <w:rPr>
          <w:rFonts w:ascii="Times New Roman" w:eastAsia="Times New Roman" w:hAnsi="Times New Roman" w:cs="Times New Roman"/>
          <w:bCs/>
          <w:sz w:val="24"/>
          <w:szCs w:val="24"/>
        </w:rPr>
        <w:t>Особенности строения, многообразие</w:t>
      </w:r>
      <w:r w:rsidR="003327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327F6" w:rsidRPr="003327F6">
        <w:rPr>
          <w:rFonts w:ascii="Times New Roman" w:eastAsia="Times New Roman" w:hAnsi="Times New Roman" w:cs="Times New Roman"/>
          <w:bCs/>
          <w:sz w:val="24"/>
          <w:szCs w:val="24"/>
        </w:rPr>
        <w:t>и приспособленность к среде обитания бурых и красных водорослей.</w:t>
      </w:r>
      <w:r w:rsidR="003327F6" w:rsidRPr="003327F6">
        <w:t xml:space="preserve"> </w:t>
      </w:r>
      <w:r w:rsidR="003327F6" w:rsidRPr="003327F6">
        <w:rPr>
          <w:rFonts w:ascii="Times New Roman" w:eastAsia="Times New Roman" w:hAnsi="Times New Roman" w:cs="Times New Roman"/>
          <w:bCs/>
          <w:sz w:val="24"/>
          <w:szCs w:val="24"/>
        </w:rPr>
        <w:t>Значение водорослей в природе и</w:t>
      </w:r>
      <w:r w:rsidR="003327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327F6" w:rsidRPr="003327F6">
        <w:rPr>
          <w:rFonts w:ascii="Times New Roman" w:eastAsia="Times New Roman" w:hAnsi="Times New Roman" w:cs="Times New Roman"/>
          <w:bCs/>
          <w:sz w:val="24"/>
          <w:szCs w:val="24"/>
        </w:rPr>
        <w:t>жизни человека</w:t>
      </w:r>
      <w:r w:rsidR="003327F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A57AD" w:rsidRPr="006A57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3F62DC3E" w14:textId="614C5769" w:rsidR="00565C88" w:rsidRPr="005F7BBB" w:rsidRDefault="006A57A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 «Строение зелёных водорослей».</w:t>
      </w:r>
    </w:p>
    <w:p w14:paraId="6CB44E0B" w14:textId="77777777" w:rsidR="0052395C" w:rsidRDefault="0052395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B518C9" w14:textId="77777777" w:rsidR="0052395C" w:rsidRDefault="0052395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F1523B" w14:textId="7115C861" w:rsidR="003327F6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27F6">
        <w:rPr>
          <w:rFonts w:ascii="Times New Roman" w:eastAsia="Times New Roman" w:hAnsi="Times New Roman" w:cs="Times New Roman"/>
          <w:b/>
          <w:sz w:val="24"/>
          <w:szCs w:val="24"/>
        </w:rPr>
        <w:t>Высшие споровые растения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CED4F83" w14:textId="48C2357B" w:rsidR="003327F6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Высшие споровые растения, происхождение, общая характеристика.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Жизненный цикл высших споровых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растений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3327F6"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Моховидные — высшие растения.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Среда обитания, особенности питания. Особенности строения печёночных и листостебельных мхов. Размножение мхов. Значение мхов в природе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и жизни человека.</w:t>
      </w:r>
    </w:p>
    <w:p w14:paraId="5D8A7D75" w14:textId="61FE546E" w:rsidR="006A57AD" w:rsidRPr="005F7BBB" w:rsidRDefault="006A57A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работа№3 «Строение мха».</w:t>
      </w:r>
    </w:p>
    <w:p w14:paraId="74F9E7BC" w14:textId="6642A665" w:rsidR="006A57AD" w:rsidRPr="005F7BBB" w:rsidRDefault="006A57A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Наблюдение:</w:t>
      </w:r>
      <w:r w:rsidRPr="005F7BBB">
        <w:rPr>
          <w:i/>
          <w:iCs/>
        </w:rPr>
        <w:t xml:space="preserve"> </w:t>
      </w: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«Мох </w:t>
      </w:r>
      <w:proofErr w:type="spellStart"/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риччия</w:t>
      </w:r>
      <w:proofErr w:type="spellEnd"/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».</w:t>
      </w:r>
    </w:p>
    <w:p w14:paraId="2FE80BED" w14:textId="410FAA8B" w:rsidR="003327F6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Папоротниковидные — высшие споровые растения. Местообитание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особенности строения папоротников,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их усложнение по сравнению с мхами. Размножение папоротников.</w:t>
      </w:r>
    </w:p>
    <w:p w14:paraId="110E628D" w14:textId="2609B89A" w:rsidR="006A57AD" w:rsidRPr="005F7BBB" w:rsidRDefault="006A57A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№4 «Строение папоротника».</w:t>
      </w:r>
    </w:p>
    <w:p w14:paraId="480704DD" w14:textId="5D8DCB55" w:rsidR="003327F6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Плауновидные, хвощевидные: общая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характеристика. Значение папоротников, плаунов, хвощей в природе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жизни человека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ABDDC8B" w14:textId="77777777" w:rsidR="003327F6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27F6">
        <w:rPr>
          <w:rFonts w:ascii="Times New Roman" w:eastAsia="Times New Roman" w:hAnsi="Times New Roman" w:cs="Times New Roman"/>
          <w:b/>
          <w:sz w:val="24"/>
          <w:szCs w:val="24"/>
        </w:rPr>
        <w:t>Голосеменные растения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C048D69" w14:textId="1753DC0A" w:rsidR="003327F6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бщая характеристика. Возникновение семенного размножения — важный этап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эволюции растений. Отличие семени от споры. Первоначальные сведения о преимуществах семенного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размножения. Жизненный цикл голосеменных. Значение голосеменных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3327F6"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Разнообразие хвойных растений. Характеристика хвойных растений.</w:t>
      </w:r>
    </w:p>
    <w:p w14:paraId="072D33B8" w14:textId="544021BA" w:rsidR="006A57AD" w:rsidRPr="005F7BBB" w:rsidRDefault="006A57A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№5 «Строение хвои и шишек хвойных».</w:t>
      </w:r>
    </w:p>
    <w:p w14:paraId="7C3114C6" w14:textId="77777777" w:rsidR="006A57AD" w:rsidRPr="005F7BBB" w:rsidRDefault="006A57A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i/>
          <w:iCs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Наблюдение:</w:t>
      </w:r>
      <w:r w:rsidRPr="005F7BBB">
        <w:rPr>
          <w:i/>
          <w:iCs/>
        </w:rPr>
        <w:t xml:space="preserve"> </w:t>
      </w:r>
    </w:p>
    <w:p w14:paraId="76A9B9A7" w14:textId="764A6333" w:rsidR="006A57AD" w:rsidRPr="005F7BBB" w:rsidRDefault="006A57AD" w:rsidP="000F133C">
      <w:pPr>
        <w:pStyle w:val="a5"/>
        <w:overflowPunct w:val="0"/>
        <w:autoSpaceDE w:val="0"/>
        <w:autoSpaceDN w:val="0"/>
        <w:adjustRightInd w:val="0"/>
        <w:spacing w:after="0" w:line="240" w:lineRule="auto"/>
        <w:ind w:left="567" w:right="-23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1. «Развитие из почек молодых побегов», </w:t>
      </w:r>
    </w:p>
    <w:p w14:paraId="3B5AAF4B" w14:textId="2651DDE8" w:rsidR="006A57AD" w:rsidRPr="005F7BBB" w:rsidRDefault="006A57AD" w:rsidP="000F133C">
      <w:pPr>
        <w:pStyle w:val="a5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«Выращивание семян сосны и ели»</w:t>
      </w:r>
    </w:p>
    <w:p w14:paraId="4E6C6649" w14:textId="77777777" w:rsidR="003327F6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27F6">
        <w:rPr>
          <w:rFonts w:ascii="Times New Roman" w:eastAsia="Times New Roman" w:hAnsi="Times New Roman" w:cs="Times New Roman"/>
          <w:b/>
          <w:sz w:val="24"/>
          <w:szCs w:val="24"/>
        </w:rPr>
        <w:t>Покрытосеменные (Цветковые) растения.</w:t>
      </w:r>
    </w:p>
    <w:p w14:paraId="0074E8BC" w14:textId="77777777" w:rsidR="00BB3E80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</w:pP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Покрытосеменные, или Цветковые,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растения как высокоорганизованная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и господствующая группа растительного мира. Многообразие покрытосеменных. Значение покрытосеменных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3327F6">
        <w:t xml:space="preserve"> </w:t>
      </w:r>
    </w:p>
    <w:p w14:paraId="15BC7AC7" w14:textId="77777777" w:rsidR="00BB3E80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</w:pP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Разнообразие и строение семени.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Особенности строения семени однодольного и двудольного растения.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Биологическая роль семени.</w:t>
      </w:r>
      <w:r w:rsidRPr="003327F6">
        <w:t xml:space="preserve"> </w:t>
      </w:r>
    </w:p>
    <w:p w14:paraId="313EE6BD" w14:textId="2416B222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№6«Строение семян двудольных растений».</w:t>
      </w:r>
    </w:p>
    <w:p w14:paraId="40F08BFD" w14:textId="7ABECF26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№7«Строение семян однодольных растений».</w:t>
      </w:r>
    </w:p>
    <w:p w14:paraId="7C5869B9" w14:textId="77777777" w:rsidR="00BB3E80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</w:pP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Функции корня. Виды корней. Типы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корневых систем. Строение корня,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зоны корня.</w:t>
      </w:r>
      <w:r w:rsidRPr="003327F6"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Влияние условий среды на рост и</w:t>
      </w:r>
      <w:r w:rsidR="00BB3E8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развитие корня. Видоизменения корней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3327F6">
        <w:t xml:space="preserve"> </w:t>
      </w:r>
    </w:p>
    <w:p w14:paraId="256EB76C" w14:textId="2D1AE88E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Лабораторная работа №8«Стержневая и мочковатая корневые системы». </w:t>
      </w:r>
    </w:p>
    <w:p w14:paraId="4B3FB17F" w14:textId="66DCCBC0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№9 «Корневой чехлик и корневые волоски».</w:t>
      </w:r>
    </w:p>
    <w:p w14:paraId="1B457F2C" w14:textId="77777777" w:rsidR="00BB3E80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</w:pP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Побег. Листорасположение. Значени</w:t>
      </w:r>
      <w:r w:rsidR="00BB3E80">
        <w:rPr>
          <w:rFonts w:ascii="Times New Roman" w:eastAsia="Times New Roman" w:hAnsi="Times New Roman" w:cs="Times New Roman"/>
          <w:bCs/>
          <w:sz w:val="24"/>
          <w:szCs w:val="24"/>
        </w:rPr>
        <w:t xml:space="preserve">е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побега в жизни растений. Почка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зачаточный побег. Виды и строение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почек. Генеративные и вегетативные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почки. Рост и развитие побега. Управление ростом и развитием побега.</w:t>
      </w:r>
      <w:r w:rsidRPr="003327F6"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Стебель как часть побега. Строение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стебля. Разнообразие стеблей. Значение стебля.</w:t>
      </w:r>
      <w:r w:rsidRPr="003327F6">
        <w:t xml:space="preserve"> </w:t>
      </w:r>
    </w:p>
    <w:p w14:paraId="7588A5B9" w14:textId="7FFCAB53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№10 «Строение почек. Расположение почек на стебле».</w:t>
      </w:r>
    </w:p>
    <w:p w14:paraId="164AA0AC" w14:textId="77777777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№11 «Внутреннее строение ветки дерева».</w:t>
      </w:r>
    </w:p>
    <w:p w14:paraId="1733E5A6" w14:textId="77777777" w:rsidR="00BB3E80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Основные функции листа. Разнообразие листьев по величине, форме, окраске. Внешнее строение листа: форма, расположение на стебле,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жилкование.</w:t>
      </w:r>
      <w:r w:rsidRPr="003327F6"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Строение кожицы листа и её функции. Строение и роль устьиц. Строение мякоти и жилок листа. Видоизменения листьев.</w:t>
      </w:r>
    </w:p>
    <w:p w14:paraId="1E1064BB" w14:textId="228303C2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№12 «Строение кожицы листа».</w:t>
      </w:r>
    </w:p>
    <w:p w14:paraId="68B46AAB" w14:textId="77777777" w:rsidR="00BB3E80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</w:pPr>
    </w:p>
    <w:p w14:paraId="65F83665" w14:textId="6C6D0C71" w:rsidR="00BB3E80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</w:pPr>
    </w:p>
    <w:p w14:paraId="13795D12" w14:textId="77777777" w:rsidR="00BB3E80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Видоизменения побегов: корневище,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клубень, луковица.</w:t>
      </w:r>
      <w:r w:rsidRPr="003327F6"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Цветок — видоизменённый укороченный побег. Развитие цветка из генеративной почки. Строение цветка.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Околоцветник. Цветки правильные и</w:t>
      </w:r>
      <w:r w:rsidR="00BB3E8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неправильные, обоеполые и раздельнополые. Двудомные и однодомные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растения.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Виды соцветий. Биологическое значение соцветий.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bookmarkStart w:id="1" w:name="_Hlk76751971"/>
    </w:p>
    <w:p w14:paraId="425A2716" w14:textId="04177893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Лабораторная работа </w:t>
      </w:r>
      <w:bookmarkEnd w:id="1"/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№13 «Строение клубня, корневища и луковицы».</w:t>
      </w:r>
    </w:p>
    <w:p w14:paraId="179A5122" w14:textId="77777777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№14 «Строение цветка».</w:t>
      </w:r>
    </w:p>
    <w:p w14:paraId="3835D55E" w14:textId="31F441D3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№15 «Соцветия».</w:t>
      </w:r>
    </w:p>
    <w:p w14:paraId="164C75A8" w14:textId="1C493D93" w:rsidR="00BB3E80" w:rsidRPr="000B3462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Строение плодов. Классификация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плодов. Функции плодов. Распространение плодов и семян.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Опыление, его типы. Роль опыления</w:t>
      </w:r>
      <w:r w:rsidR="00BB3E8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в образовании плодов и семян. Оплодотворение у цветковых растений,</w:t>
      </w:r>
      <w:r w:rsidR="00BB3E8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образование плодов и семян. Биологическое значение оплодотворения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39DB211" w14:textId="77777777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№16 «Классификация плодов».</w:t>
      </w:r>
    </w:p>
    <w:p w14:paraId="4FB214B9" w14:textId="53C4ED3F" w:rsidR="003327F6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Классификация покрытосеменных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растений. Признаки растений классов Двудольные и Однодольные. Семейства покрытосеменных растений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3327F6"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Семейства двудольных растений: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Крестоцветные, Розоцветные, Паслёновые, Сложноцветные, Мотыльковые (Бобовые).</w:t>
      </w:r>
      <w:r w:rsidRPr="003327F6"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Семейства однодольных растений: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Злаки, Лилейные. Дикорастущие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культурные виды, их многообразие.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327F6">
        <w:rPr>
          <w:rFonts w:ascii="Times New Roman" w:eastAsia="Times New Roman" w:hAnsi="Times New Roman" w:cs="Times New Roman"/>
          <w:bCs/>
          <w:sz w:val="24"/>
          <w:szCs w:val="24"/>
        </w:rPr>
        <w:t>Охрана редких и исчезающих видов.</w:t>
      </w:r>
    </w:p>
    <w:p w14:paraId="00C4F393" w14:textId="7F0572CA" w:rsidR="000B3462" w:rsidRPr="005F7BBB" w:rsidRDefault="000B3462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№17 «Семейства двудольных»</w:t>
      </w:r>
      <w:r w:rsidR="00BB3E80"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14:paraId="3EFF4137" w14:textId="0F11BD60" w:rsidR="000B3462" w:rsidRPr="005F7BBB" w:rsidRDefault="000B3462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№18«Строение пшеницы (ржи, ячменя)»</w:t>
      </w:r>
      <w:r w:rsidR="00BB3E80"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14:paraId="55BDEC33" w14:textId="77777777" w:rsidR="000B3462" w:rsidRPr="005F7BBB" w:rsidRDefault="000B3462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Наблюдение: </w:t>
      </w:r>
    </w:p>
    <w:p w14:paraId="17CE4952" w14:textId="369AC772" w:rsidR="006A57AD" w:rsidRPr="005F7BBB" w:rsidRDefault="000B3462" w:rsidP="000F133C">
      <w:pPr>
        <w:pStyle w:val="a5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«Опыление растений»</w:t>
      </w:r>
      <w:r w:rsidR="00BB3E80"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14:paraId="79CE6F84" w14:textId="26807A26" w:rsidR="003327F6" w:rsidRPr="000B3462" w:rsidRDefault="00B4087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462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3. </w:t>
      </w:r>
      <w:r w:rsidR="003327F6" w:rsidRPr="000B3462">
        <w:rPr>
          <w:rFonts w:ascii="Times New Roman" w:eastAsia="Times New Roman" w:hAnsi="Times New Roman" w:cs="Times New Roman"/>
          <w:b/>
          <w:sz w:val="24"/>
          <w:szCs w:val="24"/>
        </w:rPr>
        <w:t>Многообразие животного мира (25 ч)</w:t>
      </w:r>
    </w:p>
    <w:p w14:paraId="5EA0428F" w14:textId="09D427FF" w:rsidR="003327F6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27F6">
        <w:rPr>
          <w:rFonts w:ascii="Times New Roman" w:eastAsia="Times New Roman" w:hAnsi="Times New Roman" w:cs="Times New Roman"/>
          <w:b/>
          <w:sz w:val="24"/>
          <w:szCs w:val="24"/>
        </w:rPr>
        <w:t>Общие сведения о животном мире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B0F19AF" w14:textId="6AABD1A6" w:rsidR="003327F6" w:rsidRPr="00C13D64" w:rsidRDefault="00332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D6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Сходство животных с другими организмами и отличия от них. Многообразие животных. Классификация животных. Охрана животного мира</w:t>
      </w:r>
      <w:r w:rsidR="00C13D6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76E2F54" w14:textId="32E29AEA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/>
          <w:sz w:val="24"/>
          <w:szCs w:val="24"/>
        </w:rPr>
        <w:t>Одноклеточные животные, или Простейшие</w:t>
      </w:r>
    </w:p>
    <w:p w14:paraId="6646A41B" w14:textId="0A4B0D64" w:rsid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Общая характеристика простейших. Происхождение простейших.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Значение простейших в природе и жизни человека. Пути заражения человека и животных паразитическими простейшими. Меры профилактики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заболеваний, вызываемых одноклеточными животными.</w:t>
      </w:r>
    </w:p>
    <w:p w14:paraId="633B04F8" w14:textId="53058C02" w:rsidR="000B3462" w:rsidRPr="005F7BBB" w:rsidRDefault="000B3462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№19 «Изучение многообразия свободноживущих водных простейших»</w:t>
      </w:r>
      <w:r w:rsidR="00BB3E80"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14:paraId="554ABC23" w14:textId="44EB5AF0" w:rsidR="000B3462" w:rsidRPr="005F7BBB" w:rsidRDefault="000B3462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№20 «Изучение мела под микроскопом»</w:t>
      </w:r>
      <w:r w:rsidR="00BB3E80"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14:paraId="3F129EBD" w14:textId="77777777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/>
          <w:sz w:val="24"/>
          <w:szCs w:val="24"/>
        </w:rPr>
        <w:t>Тип Кишечнополостные</w:t>
      </w:r>
    </w:p>
    <w:p w14:paraId="03B0484B" w14:textId="77777777" w:rsidR="00BB3E80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Многоклеточные животные. Общая характеристика типа Кишечнополостные. Регенерация. Происхождение кишечнополостных. Значение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кишечнополостных в природе и жизни человека.</w:t>
      </w:r>
      <w:r w:rsidRPr="00BF3DBD">
        <w:t xml:space="preserve"> </w:t>
      </w:r>
    </w:p>
    <w:p w14:paraId="5B396A19" w14:textId="1E6991A8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№21 «Изучение многообразия тканей животных».</w:t>
      </w:r>
    </w:p>
    <w:p w14:paraId="08AD4265" w14:textId="1E526D74" w:rsidR="00BF3DBD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№22 «Изучение пресноводной гидры».</w:t>
      </w:r>
    </w:p>
    <w:p w14:paraId="42870ADD" w14:textId="02516C1D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/>
          <w:sz w:val="24"/>
          <w:szCs w:val="24"/>
        </w:rPr>
        <w:t>Типы червей</w:t>
      </w:r>
    </w:p>
    <w:p w14:paraId="2F1DB068" w14:textId="0EA85F6D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Тип Плоские черви, общая характеристика. Тип Круглые черви, общая характеристика. Тип Кольчатые черви, общая характеристика. Паразитические плоские и круглые черви. Пути заражения человека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животных паразитическими червями. Меры профилактики заражения.</w:t>
      </w:r>
    </w:p>
    <w:p w14:paraId="21054BFE" w14:textId="77777777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Значение дождевых червей в почвообразовании. Происхождение червей.</w:t>
      </w:r>
    </w:p>
    <w:p w14:paraId="303CA148" w14:textId="79CF3D24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№23 «Изучение внешнего строения дождевого червя».</w:t>
      </w:r>
    </w:p>
    <w:p w14:paraId="63410A51" w14:textId="77777777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/>
          <w:sz w:val="24"/>
          <w:szCs w:val="24"/>
        </w:rPr>
        <w:t>Тип Моллюски</w:t>
      </w:r>
    </w:p>
    <w:p w14:paraId="11EF3C95" w14:textId="77303096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Общая характеристика типа Моллюски. Многообразие моллюсков.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Происхождение моллюсков и их значение в природе и жизни человека.</w:t>
      </w:r>
    </w:p>
    <w:p w14:paraId="21F3EDD5" w14:textId="77777777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/>
          <w:sz w:val="24"/>
          <w:szCs w:val="24"/>
        </w:rPr>
        <w:t>Тип Членистоногие</w:t>
      </w:r>
    </w:p>
    <w:p w14:paraId="25F7C5B8" w14:textId="388C4F69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Общая характеристика типа Членистоногие. Среды жизни. Происхождение членистоногих. Охрана членистоногих.</w:t>
      </w:r>
      <w:r w:rsidR="00BB3E80" w:rsidRPr="00BB3E8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D68E64E" w14:textId="77777777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Класс Ракообразные. Особенности строения и жизнедеятельности ракообразных, их значение в природе и жизни человека.</w:t>
      </w:r>
    </w:p>
    <w:p w14:paraId="54DDD2CF" w14:textId="77777777" w:rsidR="00BB3E80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Класс Паукообразные. Особенности строения и жизнедеятельности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паукообразных, их значение в природе и жизни человека. Клещи — переносчики возбудителей заболеваний животных и человека. Меры профилактики.</w:t>
      </w:r>
      <w:r w:rsidR="00BB3E80" w:rsidRPr="00BB3E8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03F6CF8" w14:textId="33C570FC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№24 «Изучение внешнего строения паука-крестовика».</w:t>
      </w:r>
    </w:p>
    <w:p w14:paraId="05A628C2" w14:textId="77777777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Класс Насекомые. Особенности строения и жизнедеятельности насекомых. Поведение насекомых, инстинкты. Значение насекомых в природе и сельскохозяйственной деятельности человека. Насекомые-вредители. Меры по сокращению численности насекомых-вредителей.</w:t>
      </w:r>
    </w:p>
    <w:p w14:paraId="5B8F7FB6" w14:textId="77777777" w:rsidR="00BB3E80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Насекомые, снижающие численность вредителей растений. Насекомые — переносчики возбудителей и паразиты человека и домашних животных. Одомашненные насекомые: медоносная пчела и тутовый шелкопряд.</w:t>
      </w:r>
      <w:r w:rsidR="00BB3E80" w:rsidRPr="00BB3E8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AE75E08" w14:textId="07F0965F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№25«Изучение внешнего строения насекомого».</w:t>
      </w:r>
    </w:p>
    <w:p w14:paraId="212BC936" w14:textId="77777777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/>
          <w:sz w:val="24"/>
          <w:szCs w:val="24"/>
        </w:rPr>
        <w:t>Тип Хордовые</w:t>
      </w:r>
    </w:p>
    <w:p w14:paraId="1DE5E6CD" w14:textId="08EDB0D5" w:rsidR="00BF3DBD" w:rsidRP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Общая характеристика типа Хордовые. Подтип Бесчерепные. Ланцетник. Подтип Черепные, или Позвоночные. Общая характеристика надкласса Рыбы. Места обитания и внешнее строение рыб. Особенности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 xml:space="preserve">внутреннего строения и процессов жизнедеятельности у рыб в связи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водным образом жизни. Размножение и развитие, миграция рыб в природе. Основные систематические группы рыб. Значение рыб в природе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жизни человека. Рыбоводство и охрана рыбных запасов.</w:t>
      </w:r>
    </w:p>
    <w:p w14:paraId="3EC4334B" w14:textId="77777777" w:rsidR="00BB3E80" w:rsidRPr="005F7BBB" w:rsidRDefault="00BB3E8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№26 «Изучение внешнего строения рыбы».</w:t>
      </w:r>
    </w:p>
    <w:p w14:paraId="7899C20B" w14:textId="04A1659F" w:rsidR="00BF3DBD" w:rsidRDefault="00BF3DB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Класс Земноводные. Общая характеристика класса Земноводные. Места обитания и распространение земноводных. Особенности внешнего</w:t>
      </w:r>
      <w:r w:rsid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строения в связи с образом жизни. Внутреннее строение земноводных.</w:t>
      </w:r>
      <w:r w:rsid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Размножение и развитие земноводных. Происхождение земноводных.</w:t>
      </w:r>
      <w:r w:rsid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F3DBD">
        <w:rPr>
          <w:rFonts w:ascii="Times New Roman" w:eastAsia="Times New Roman" w:hAnsi="Times New Roman" w:cs="Times New Roman"/>
          <w:bCs/>
          <w:sz w:val="24"/>
          <w:szCs w:val="24"/>
        </w:rPr>
        <w:t>Многообразие современных земноводных и их охрана. Значение земноводных в природе и жизни человека.</w:t>
      </w:r>
    </w:p>
    <w:p w14:paraId="3A8A5534" w14:textId="3750AA86" w:rsidR="003F5AA3" w:rsidRP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Класс Пресмыкающиеся. Общая характеристика класса Пресмыкающиеся. Места обитания, особенности внешнего и внутреннего строения пресмыкающихся. Размножение пресмыкающихся. Происхождение и многообразие древних пресмыкающихся. Значение пресмыкающихся в природе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и жизни человека.</w:t>
      </w:r>
    </w:p>
    <w:p w14:paraId="29FBA0E2" w14:textId="6C59CBD7" w:rsidR="003F5AA3" w:rsidRP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Класс Птицы. Общая характеристика класса Птицы. Места обитания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особенности внешнего строения птиц. Особенности внутреннего строения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и жизнедеятельности птиц. Размножение и развитие птиц. Сезонные явления в жизни птиц. Экологические группы птиц. Происхождение птиц.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Значение птиц в природе и жизни человека. Охрана птиц. Птицеводство.</w:t>
      </w:r>
    </w:p>
    <w:p w14:paraId="3557B5C6" w14:textId="1397F34F" w:rsid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Домашние птицы, приёмы выращивания птиц и ухода за ними.</w:t>
      </w:r>
    </w:p>
    <w:p w14:paraId="475DCE07" w14:textId="536DB757" w:rsidR="000B3462" w:rsidRPr="005F7BBB" w:rsidRDefault="000B3462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5F7B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№27 «Изучение внешнего строения птицы»</w:t>
      </w:r>
    </w:p>
    <w:p w14:paraId="2F447D78" w14:textId="3D8FC442" w:rsid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Класс Млекопитающие. Общая характеристика класса Млекопитающие. Среды жизни млекопитающих. Особенности внешнего строения,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скелета и мускулатуры млекопитающих. Органы полости тела. Нервная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система и поведение млекопитающих, рассудочное поведение. Размножение и развитие млекопитающих. Многообразие млекопитающих. Млекопитающие — переносчики возбудителей опасных заболеваний. Меры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борьбы с грызунами. Меры предосторожности и первая помощь при укусах животных. Экологические группы млекопитающих. Сезонные явления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в жизни млекопитающих. Происхождение и значение млекопитающих.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Охрана млекопитающих. Важнейшие породы домашних млекопитающих.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Приёмы выращивания домашних млекопитающих и ухода за ними. Многообразие птиц и млекопитающих родного края.</w:t>
      </w:r>
    </w:p>
    <w:p w14:paraId="4F68FCE8" w14:textId="4C33B796" w:rsidR="005F0E90" w:rsidRPr="00B4087B" w:rsidRDefault="00B4087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087B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4087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F0E90" w:rsidRPr="00B4087B">
        <w:rPr>
          <w:rFonts w:ascii="Times New Roman" w:eastAsia="Times New Roman" w:hAnsi="Times New Roman" w:cs="Times New Roman"/>
          <w:b/>
          <w:sz w:val="28"/>
          <w:szCs w:val="28"/>
        </w:rPr>
        <w:t>Эволюция растений и животных, их охрана (3 ч)</w:t>
      </w:r>
    </w:p>
    <w:p w14:paraId="7EFA16C8" w14:textId="453D7B56" w:rsidR="005F0E90" w:rsidRPr="005F0E90" w:rsidRDefault="005F0E9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0E90">
        <w:rPr>
          <w:rFonts w:ascii="Times New Roman" w:eastAsia="Times New Roman" w:hAnsi="Times New Roman" w:cs="Times New Roman"/>
          <w:bCs/>
          <w:sz w:val="24"/>
          <w:szCs w:val="24"/>
        </w:rPr>
        <w:t>Этапы эволюции органического мира. Палеонтологические доказательства эволюции. Первые растения и животные, заселившие воды древнего океана.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F0E90">
        <w:rPr>
          <w:rFonts w:ascii="Times New Roman" w:eastAsia="Times New Roman" w:hAnsi="Times New Roman" w:cs="Times New Roman"/>
          <w:bCs/>
          <w:sz w:val="24"/>
          <w:szCs w:val="24"/>
        </w:rPr>
        <w:t>Возникновение фотосинтеза.</w:t>
      </w:r>
    </w:p>
    <w:p w14:paraId="6E4F5836" w14:textId="5CF4C2F4" w:rsidR="005F0E90" w:rsidRDefault="005F0E90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0E90">
        <w:rPr>
          <w:rFonts w:ascii="Times New Roman" w:eastAsia="Times New Roman" w:hAnsi="Times New Roman" w:cs="Times New Roman"/>
          <w:bCs/>
          <w:sz w:val="24"/>
          <w:szCs w:val="24"/>
        </w:rPr>
        <w:t>Гетеротрофные и автотрофны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е </w:t>
      </w:r>
      <w:r w:rsidRPr="005F0E90">
        <w:rPr>
          <w:rFonts w:ascii="Times New Roman" w:eastAsia="Times New Roman" w:hAnsi="Times New Roman" w:cs="Times New Roman"/>
          <w:bCs/>
          <w:sz w:val="24"/>
          <w:szCs w:val="24"/>
        </w:rPr>
        <w:t>организмы. Усложнение растений и животных в процессе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F0E90">
        <w:rPr>
          <w:rFonts w:ascii="Times New Roman" w:eastAsia="Times New Roman" w:hAnsi="Times New Roman" w:cs="Times New Roman"/>
          <w:bCs/>
          <w:sz w:val="24"/>
          <w:szCs w:val="24"/>
        </w:rPr>
        <w:t>эволюции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DF82F2A" w14:textId="74EE5680" w:rsidR="005F0E90" w:rsidRPr="005F0E90" w:rsidRDefault="005F0E9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0E90">
        <w:rPr>
          <w:rFonts w:ascii="Times New Roman" w:eastAsia="Times New Roman" w:hAnsi="Times New Roman" w:cs="Times New Roman"/>
          <w:bCs/>
          <w:sz w:val="24"/>
          <w:szCs w:val="24"/>
        </w:rPr>
        <w:t>Освоение суши растениями и животными. Геологическо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е </w:t>
      </w:r>
      <w:r w:rsidRPr="005F0E90">
        <w:rPr>
          <w:rFonts w:ascii="Times New Roman" w:eastAsia="Times New Roman" w:hAnsi="Times New Roman" w:cs="Times New Roman"/>
          <w:bCs/>
          <w:sz w:val="24"/>
          <w:szCs w:val="24"/>
        </w:rPr>
        <w:t>прошлое Земли. Риниофиты —</w:t>
      </w:r>
    </w:p>
    <w:p w14:paraId="34E7F929" w14:textId="5F1FE0C4" w:rsidR="005F0E90" w:rsidRDefault="005F0E90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0E90">
        <w:rPr>
          <w:rFonts w:ascii="Times New Roman" w:eastAsia="Times New Roman" w:hAnsi="Times New Roman" w:cs="Times New Roman"/>
          <w:bCs/>
          <w:sz w:val="24"/>
          <w:szCs w:val="24"/>
        </w:rPr>
        <w:t>первые наземные растения.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F0E90">
        <w:rPr>
          <w:rFonts w:ascii="Times New Roman" w:eastAsia="Times New Roman" w:hAnsi="Times New Roman" w:cs="Times New Roman"/>
          <w:bCs/>
          <w:sz w:val="24"/>
          <w:szCs w:val="24"/>
        </w:rPr>
        <w:t>Прогрессивные черты организации членистоногих. Эволюция хордовых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5F0E90">
        <w:rPr>
          <w:rFonts w:ascii="Times New Roman" w:eastAsia="Times New Roman" w:hAnsi="Times New Roman" w:cs="Times New Roman"/>
          <w:bCs/>
          <w:sz w:val="24"/>
          <w:szCs w:val="24"/>
        </w:rPr>
        <w:t>Охрана растительного и животного мира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4FE9D89" w14:textId="43C04329" w:rsidR="005F0E90" w:rsidRPr="00B4087B" w:rsidRDefault="00B4087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087B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B4087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F0E90" w:rsidRPr="00B4087B">
        <w:rPr>
          <w:rFonts w:ascii="Times New Roman" w:eastAsia="Times New Roman" w:hAnsi="Times New Roman" w:cs="Times New Roman"/>
          <w:b/>
          <w:sz w:val="28"/>
          <w:szCs w:val="28"/>
        </w:rPr>
        <w:t>Экосистемы (4 ч)</w:t>
      </w:r>
    </w:p>
    <w:p w14:paraId="041F26B4" w14:textId="0A89D485" w:rsidR="005F0E90" w:rsidRDefault="00A166B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166B6">
        <w:rPr>
          <w:rFonts w:ascii="Times New Roman" w:eastAsia="Times New Roman" w:hAnsi="Times New Roman" w:cs="Times New Roman"/>
          <w:bCs/>
          <w:sz w:val="24"/>
          <w:szCs w:val="24"/>
        </w:rPr>
        <w:t>Экосистема. Взаимоотношения организмов разных царств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166B6">
        <w:rPr>
          <w:rFonts w:ascii="Times New Roman" w:eastAsia="Times New Roman" w:hAnsi="Times New Roman" w:cs="Times New Roman"/>
          <w:bCs/>
          <w:sz w:val="24"/>
          <w:szCs w:val="24"/>
        </w:rPr>
        <w:t>в экосистеме. Цепи питания как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166B6">
        <w:rPr>
          <w:rFonts w:ascii="Times New Roman" w:eastAsia="Times New Roman" w:hAnsi="Times New Roman" w:cs="Times New Roman"/>
          <w:bCs/>
          <w:sz w:val="24"/>
          <w:szCs w:val="24"/>
        </w:rPr>
        <w:t>пути передачи энергии в экосистеме. Значение круговорота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166B6">
        <w:rPr>
          <w:rFonts w:ascii="Times New Roman" w:eastAsia="Times New Roman" w:hAnsi="Times New Roman" w:cs="Times New Roman"/>
          <w:bCs/>
          <w:sz w:val="24"/>
          <w:szCs w:val="24"/>
        </w:rPr>
        <w:t>веществ в природе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39971AF" w14:textId="2F21D9E7" w:rsidR="005F0E90" w:rsidRDefault="00A166B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166B6">
        <w:rPr>
          <w:rFonts w:ascii="Times New Roman" w:eastAsia="Times New Roman" w:hAnsi="Times New Roman" w:cs="Times New Roman"/>
          <w:bCs/>
          <w:sz w:val="24"/>
          <w:szCs w:val="24"/>
        </w:rPr>
        <w:t>Среда обитания организмов. Экологические факторы: абиотические. Приспособленность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166B6">
        <w:rPr>
          <w:rFonts w:ascii="Times New Roman" w:eastAsia="Times New Roman" w:hAnsi="Times New Roman" w:cs="Times New Roman"/>
          <w:bCs/>
          <w:sz w:val="24"/>
          <w:szCs w:val="24"/>
        </w:rPr>
        <w:t>организмов к абиотическим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166B6">
        <w:rPr>
          <w:rFonts w:ascii="Times New Roman" w:eastAsia="Times New Roman" w:hAnsi="Times New Roman" w:cs="Times New Roman"/>
          <w:bCs/>
          <w:sz w:val="24"/>
          <w:szCs w:val="24"/>
        </w:rPr>
        <w:t>факторам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A166B6">
        <w:rPr>
          <w:rFonts w:ascii="Times New Roman" w:eastAsia="Times New Roman" w:hAnsi="Times New Roman" w:cs="Times New Roman"/>
          <w:bCs/>
          <w:sz w:val="24"/>
          <w:szCs w:val="24"/>
        </w:rPr>
        <w:t>Экологические факторы: биоти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ч</w:t>
      </w:r>
      <w:r w:rsidRPr="00A166B6">
        <w:rPr>
          <w:rFonts w:ascii="Times New Roman" w:eastAsia="Times New Roman" w:hAnsi="Times New Roman" w:cs="Times New Roman"/>
          <w:bCs/>
          <w:sz w:val="24"/>
          <w:szCs w:val="24"/>
        </w:rPr>
        <w:t>еские, антропогенные. Межвидовые отношения организмов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A166B6">
        <w:t xml:space="preserve"> </w:t>
      </w:r>
      <w:r w:rsidRPr="00A166B6">
        <w:rPr>
          <w:rFonts w:ascii="Times New Roman" w:eastAsia="Times New Roman" w:hAnsi="Times New Roman" w:cs="Times New Roman"/>
          <w:bCs/>
          <w:sz w:val="24"/>
          <w:szCs w:val="24"/>
        </w:rPr>
        <w:t>Искусственные экосистемы, их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166B6">
        <w:rPr>
          <w:rFonts w:ascii="Times New Roman" w:eastAsia="Times New Roman" w:hAnsi="Times New Roman" w:cs="Times New Roman"/>
          <w:bCs/>
          <w:sz w:val="24"/>
          <w:szCs w:val="24"/>
        </w:rPr>
        <w:t>особенности</w:t>
      </w:r>
    </w:p>
    <w:p w14:paraId="00AD2AE6" w14:textId="7559B956" w:rsidR="00637DF1" w:rsidRDefault="00637DF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9E9565" w14:textId="77777777" w:rsidR="00F664EF" w:rsidRDefault="00F664EF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9AA840" w14:textId="77777777" w:rsidR="00F664EF" w:rsidRDefault="00F664EF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5367A4" w14:textId="18D5F166" w:rsidR="00637DF1" w:rsidRPr="000C3ECE" w:rsidRDefault="00637DF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3EC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ТЕМАТИЧЕСКОЕ ПЛАНИРОВАНИЕ (учебно-тематический план) </w:t>
      </w:r>
    </w:p>
    <w:p w14:paraId="1F298F74" w14:textId="5314D06A" w:rsidR="00637DF1" w:rsidRDefault="00637DF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0C3ECE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 (68 часов,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0C3ECE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0C3ECE">
        <w:rPr>
          <w:rFonts w:ascii="Times New Roman" w:eastAsia="Times New Roman" w:hAnsi="Times New Roman" w:cs="Times New Roman"/>
          <w:b/>
          <w:sz w:val="28"/>
          <w:szCs w:val="28"/>
        </w:rPr>
        <w:t xml:space="preserve"> в неделю)</w:t>
      </w:r>
    </w:p>
    <w:tbl>
      <w:tblPr>
        <w:tblStyle w:val="a6"/>
        <w:tblW w:w="14312" w:type="dxa"/>
        <w:tblInd w:w="425" w:type="dxa"/>
        <w:tblLayout w:type="fixed"/>
        <w:tblLook w:val="04A0" w:firstRow="1" w:lastRow="0" w:firstColumn="1" w:lastColumn="0" w:noHBand="0" w:noVBand="1"/>
      </w:tblPr>
      <w:tblGrid>
        <w:gridCol w:w="1555"/>
        <w:gridCol w:w="850"/>
        <w:gridCol w:w="1418"/>
        <w:gridCol w:w="10489"/>
      </w:tblGrid>
      <w:tr w:rsidR="0060177A" w:rsidRPr="00637DF1" w14:paraId="094B82F8" w14:textId="77777777" w:rsidTr="00F664EF">
        <w:tc>
          <w:tcPr>
            <w:tcW w:w="1555" w:type="dxa"/>
            <w:vAlign w:val="center"/>
          </w:tcPr>
          <w:p w14:paraId="78C9902F" w14:textId="28A2DECE" w:rsidR="0060177A" w:rsidRPr="00637DF1" w:rsidRDefault="0060177A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2" w:name="_Hlk81035883"/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Тема</w:t>
            </w:r>
          </w:p>
        </w:tc>
        <w:tc>
          <w:tcPr>
            <w:tcW w:w="850" w:type="dxa"/>
            <w:vAlign w:val="center"/>
          </w:tcPr>
          <w:p w14:paraId="67AD428C" w14:textId="3BDD4A06" w:rsidR="0060177A" w:rsidRPr="00637DF1" w:rsidRDefault="0060177A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1418" w:type="dxa"/>
            <w:vAlign w:val="center"/>
          </w:tcPr>
          <w:p w14:paraId="7CDEEF37" w14:textId="10BC622E" w:rsidR="0060177A" w:rsidRPr="00637DF1" w:rsidRDefault="0060177A" w:rsidP="000F133C">
            <w:pPr>
              <w:overflowPunct w:val="0"/>
              <w:autoSpaceDE w:val="0"/>
              <w:autoSpaceDN w:val="0"/>
              <w:adjustRightInd w:val="0"/>
              <w:ind w:left="-101"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Лабораторные и контрольные работы</w:t>
            </w:r>
          </w:p>
        </w:tc>
        <w:tc>
          <w:tcPr>
            <w:tcW w:w="10489" w:type="dxa"/>
            <w:vAlign w:val="center"/>
          </w:tcPr>
          <w:p w14:paraId="0F8C0293" w14:textId="317ADC4C" w:rsidR="0060177A" w:rsidRPr="00637DF1" w:rsidRDefault="0060177A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Виды деятельности обучающихся</w:t>
            </w:r>
          </w:p>
        </w:tc>
      </w:tr>
      <w:bookmarkEnd w:id="2"/>
      <w:tr w:rsidR="00637DF1" w:rsidRPr="00637DF1" w14:paraId="2BCC5260" w14:textId="77777777" w:rsidTr="00F664EF">
        <w:tc>
          <w:tcPr>
            <w:tcW w:w="1555" w:type="dxa"/>
          </w:tcPr>
          <w:p w14:paraId="52D80B25" w14:textId="68E45D64" w:rsidR="00637DF1" w:rsidRPr="00DA5FCC" w:rsidRDefault="00637DF1" w:rsidP="000F133C">
            <w:pPr>
              <w:overflowPunct w:val="0"/>
              <w:autoSpaceDE w:val="0"/>
              <w:autoSpaceDN w:val="0"/>
              <w:adjustRightInd w:val="0"/>
              <w:ind w:right="-2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5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ВВЕДЕНИЕ. Многообразие организмов, их </w:t>
            </w:r>
            <w:r w:rsidR="009E174D" w:rsidRPr="00DA5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классификация</w:t>
            </w:r>
          </w:p>
        </w:tc>
        <w:tc>
          <w:tcPr>
            <w:tcW w:w="850" w:type="dxa"/>
          </w:tcPr>
          <w:p w14:paraId="45307C68" w14:textId="27B93780" w:rsidR="00637DF1" w:rsidRPr="00C47805" w:rsidRDefault="00637DF1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80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5E8AFC44" w14:textId="2F0F2800" w:rsidR="00DA5FCC" w:rsidRPr="00DA5FCC" w:rsidRDefault="00DA5FC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021862F" w14:textId="6945FA41" w:rsidR="00637DF1" w:rsidRPr="00C47805" w:rsidRDefault="00637DF1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9" w:type="dxa"/>
          </w:tcPr>
          <w:p w14:paraId="2BF263A7" w14:textId="77777777" w:rsidR="00C47805" w:rsidRPr="00C47805" w:rsidRDefault="00637DF1" w:rsidP="000F133C">
            <w:pPr>
              <w:pStyle w:val="a5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принципы классификации организмов. </w:t>
            </w:r>
          </w:p>
          <w:p w14:paraId="65842AAF" w14:textId="0BEC3F93" w:rsidR="00C47805" w:rsidRPr="00C47805" w:rsidRDefault="00637DF1" w:rsidP="000F133C">
            <w:pPr>
              <w:pStyle w:val="a5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Устанавливать систематическую </w:t>
            </w:r>
            <w:r w:rsidR="00C47805"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принадлежность организмов</w:t>
            </w: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(классифицировать).</w:t>
            </w:r>
          </w:p>
          <w:p w14:paraId="5AFAF968" w14:textId="1A66775C" w:rsidR="00C47805" w:rsidRPr="00C47805" w:rsidRDefault="00637DF1" w:rsidP="000F133C">
            <w:pPr>
              <w:pStyle w:val="a5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и описывать растения разных отделов и живо</w:t>
            </w:r>
            <w:r w:rsidR="00C47805"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тных отдельных типов и классов.</w:t>
            </w:r>
          </w:p>
          <w:p w14:paraId="7514B084" w14:textId="207F9EC7" w:rsidR="00C47805" w:rsidRPr="00C47805" w:rsidRDefault="00637DF1" w:rsidP="000F133C">
            <w:pPr>
              <w:pStyle w:val="a5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представителей отдельных групп растений и животных, делать выводы на основе сравнения</w:t>
            </w:r>
          </w:p>
          <w:p w14:paraId="5125A233" w14:textId="33AFA9DF" w:rsidR="00637DF1" w:rsidRPr="00C47805" w:rsidRDefault="00637DF1" w:rsidP="000F133C">
            <w:pPr>
              <w:pStyle w:val="a5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вида и представителей разных царств природы. Освоить приёмы работы с определителями</w:t>
            </w:r>
          </w:p>
        </w:tc>
      </w:tr>
      <w:tr w:rsidR="00637DF1" w:rsidRPr="00637DF1" w14:paraId="3137648B" w14:textId="77777777" w:rsidTr="00F664EF">
        <w:tc>
          <w:tcPr>
            <w:tcW w:w="1555" w:type="dxa"/>
          </w:tcPr>
          <w:p w14:paraId="485DE383" w14:textId="75AF00C5" w:rsidR="00637DF1" w:rsidRPr="00DA5FCC" w:rsidRDefault="00637DF1" w:rsidP="000F133C">
            <w:pPr>
              <w:overflowPunct w:val="0"/>
              <w:autoSpaceDE w:val="0"/>
              <w:autoSpaceDN w:val="0"/>
              <w:adjustRightInd w:val="0"/>
              <w:ind w:right="-2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5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ГЛАВА 1. Бактерии, грибы, лишайники</w:t>
            </w:r>
          </w:p>
        </w:tc>
        <w:tc>
          <w:tcPr>
            <w:tcW w:w="850" w:type="dxa"/>
          </w:tcPr>
          <w:p w14:paraId="54EDFD11" w14:textId="7930106E" w:rsidR="00637DF1" w:rsidRPr="009E174D" w:rsidRDefault="00637DF1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26683FFC" w14:textId="77777777" w:rsidR="00637DF1" w:rsidRPr="009E174D" w:rsidRDefault="00DA5FC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49126545" w14:textId="3C9E77D7" w:rsidR="00DA5FCC" w:rsidRPr="00637DF1" w:rsidRDefault="00DA5FC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9" w:type="dxa"/>
          </w:tcPr>
          <w:p w14:paraId="270570C6" w14:textId="77777777" w:rsidR="00C47805" w:rsidRPr="00C47805" w:rsidRDefault="00637DF1" w:rsidP="000F133C">
            <w:pPr>
              <w:pStyle w:val="a5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существенные признаки бактерий. Распознавать бактерии на таблицах </w:t>
            </w:r>
          </w:p>
          <w:p w14:paraId="1E0535D1" w14:textId="77777777" w:rsidR="00C47805" w:rsidRPr="00C47805" w:rsidRDefault="00637DF1" w:rsidP="000F133C">
            <w:pPr>
              <w:pStyle w:val="a5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роль бактерий в природе и жизни человека</w:t>
            </w:r>
          </w:p>
          <w:p w14:paraId="361D122A" w14:textId="19AB1B48" w:rsidR="00C47805" w:rsidRPr="008D0B20" w:rsidRDefault="00637DF1" w:rsidP="000F133C">
            <w:pPr>
              <w:pStyle w:val="a5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строе</w:t>
            </w:r>
            <w:r w:rsidR="00C47805"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ния и жизнедеятельности грибов.</w:t>
            </w:r>
          </w:p>
          <w:p w14:paraId="2E75EA5E" w14:textId="77777777" w:rsidR="00C47805" w:rsidRPr="00C47805" w:rsidRDefault="00637DF1" w:rsidP="000F133C">
            <w:pPr>
              <w:pStyle w:val="a5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съедобных, ядовитых и плесневых грибов. Различать на живых объектах и таблицах съедобные и ядовитые грибы.</w:t>
            </w:r>
          </w:p>
          <w:p w14:paraId="7861BEF8" w14:textId="77777777" w:rsidR="00C47805" w:rsidRPr="00C47805" w:rsidRDefault="00637DF1" w:rsidP="000F133C">
            <w:pPr>
              <w:pStyle w:val="a5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Освоить приёмы работы с определителями. Освоить приёмы оказания первой помощи при отравлении ядовитыми грибами. Объяснять роль грибов в природе и жизни человека</w:t>
            </w:r>
          </w:p>
          <w:p w14:paraId="0817C5DA" w14:textId="77777777" w:rsidR="00C47805" w:rsidRPr="00C47805" w:rsidRDefault="00637DF1" w:rsidP="000F133C">
            <w:pPr>
              <w:pStyle w:val="a5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паразитические виды грибов на основе знания особенностей их строения и жизнедеятельности. Соблюдать меры предупреждения распространения грибов-паразитов</w:t>
            </w:r>
          </w:p>
          <w:p w14:paraId="5D8AEA01" w14:textId="354009B2" w:rsidR="008D0B20" w:rsidRDefault="00637DF1" w:rsidP="000F133C">
            <w:pPr>
              <w:pStyle w:val="a5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лишайников. Распознавать лишайники на таблицах и гербарном материале. Объяснять роль лишайников в природе и жизни человека</w:t>
            </w:r>
            <w:r w:rsid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1C3D7B7" w14:textId="7EC16D4C" w:rsidR="00637DF1" w:rsidRPr="00C47805" w:rsidRDefault="008D0B20" w:rsidP="000F133C">
            <w:pPr>
              <w:pStyle w:val="a5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left="314" w:right="-2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биологические исследования и объяснять их результаты</w:t>
            </w:r>
          </w:p>
        </w:tc>
      </w:tr>
      <w:tr w:rsidR="00637DF1" w:rsidRPr="00637DF1" w14:paraId="0BE2E229" w14:textId="77777777" w:rsidTr="00F664EF">
        <w:tc>
          <w:tcPr>
            <w:tcW w:w="1555" w:type="dxa"/>
          </w:tcPr>
          <w:p w14:paraId="3A0282E5" w14:textId="1DDA1DF1" w:rsidR="00637DF1" w:rsidRPr="00637DF1" w:rsidRDefault="00637DF1" w:rsidP="000F133C">
            <w:pPr>
              <w:overflowPunct w:val="0"/>
              <w:autoSpaceDE w:val="0"/>
              <w:autoSpaceDN w:val="0"/>
              <w:adjustRightInd w:val="0"/>
              <w:ind w:right="-23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ГЛАВА 2. </w:t>
            </w:r>
            <w:r w:rsidRPr="00DA5F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Многообразие растительного мира</w:t>
            </w:r>
          </w:p>
        </w:tc>
        <w:tc>
          <w:tcPr>
            <w:tcW w:w="850" w:type="dxa"/>
          </w:tcPr>
          <w:p w14:paraId="0D646FE6" w14:textId="023379C0" w:rsidR="00637DF1" w:rsidRPr="00C34A29" w:rsidRDefault="00C34A29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2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637DF1" w:rsidRPr="00C34A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172817F9" w14:textId="3314AFFC" w:rsidR="00C34A29" w:rsidRPr="00C34A29" w:rsidRDefault="00C34A29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29">
              <w:rPr>
                <w:rFonts w:ascii="Times New Roman" w:eastAsia="Times New Roman" w:hAnsi="Times New Roman" w:cs="Times New Roman"/>
                <w:sz w:val="24"/>
                <w:szCs w:val="24"/>
              </w:rPr>
              <w:t>17 л</w:t>
            </w:r>
            <w:r w:rsidRPr="00C34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C34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612582D3" w14:textId="78D44F8B" w:rsidR="00637DF1" w:rsidRPr="00637DF1" w:rsidRDefault="00C34A29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4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к</w:t>
            </w:r>
            <w:r w:rsidRPr="00C34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C34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10489" w:type="dxa"/>
          </w:tcPr>
          <w:p w14:paraId="142062E1" w14:textId="397E1EC4" w:rsidR="00C47805" w:rsidRDefault="00637DF1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</w:t>
            </w:r>
            <w:r w:rsid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е признаки водорослей.</w:t>
            </w:r>
          </w:p>
          <w:p w14:paraId="5E744CC6" w14:textId="77777777" w:rsidR="00C47805" w:rsidRDefault="00637DF1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Различать на таблицах и гербарных образцах представителей водорослей. </w:t>
            </w:r>
          </w:p>
          <w:p w14:paraId="4574B014" w14:textId="77777777" w:rsidR="00C47805" w:rsidRDefault="00637DF1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принадлежность водорослей к систематическим группам (систематизировать) </w:t>
            </w:r>
          </w:p>
          <w:p w14:paraId="48ADE172" w14:textId="77777777" w:rsidR="00C47805" w:rsidRDefault="00637DF1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Различать на таблицах и гербарных образцах представителей водорослей.  </w:t>
            </w:r>
          </w:p>
          <w:p w14:paraId="021C6902" w14:textId="77777777" w:rsidR="00C47805" w:rsidRDefault="00637DF1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увиденное под микроскопом с приве</w:t>
            </w:r>
            <w:r w:rsid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дённым в учебнике изображением.</w:t>
            </w:r>
          </w:p>
          <w:p w14:paraId="3B1D17CF" w14:textId="77777777" w:rsidR="00C47805" w:rsidRDefault="00637DF1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Научиться работать с микроскопом, знать его устройство. Соблюдать правила работы с микроскопом</w:t>
            </w:r>
          </w:p>
          <w:p w14:paraId="6AEC705B" w14:textId="77777777" w:rsidR="00C47805" w:rsidRDefault="00637DF1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роль водорослей в природе и жизни человека</w:t>
            </w:r>
          </w:p>
          <w:p w14:paraId="79FF4672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существенные признаки высших споровых растений. </w:t>
            </w:r>
          </w:p>
          <w:p w14:paraId="5AC43BCA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представителей разных групп растений, делать выводы на основе сравнения</w:t>
            </w:r>
          </w:p>
          <w:p w14:paraId="4E1CFDFD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</w:t>
            </w:r>
            <w:r w:rsid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ять существенные признаки мхов</w:t>
            </w:r>
          </w:p>
          <w:p w14:paraId="5F067965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Сравнивать представителей моховидных и водорослей, определять черты сходства и различия, делать выводы на основе сравнения. </w:t>
            </w:r>
          </w:p>
          <w:p w14:paraId="42B36E75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работы с микроскопом. Объяснять значение мхов в природе и жизни человека</w:t>
            </w:r>
          </w:p>
          <w:p w14:paraId="087E905B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представителей папоротниковидных и моховидных, определять черты сходства и различия, дел</w:t>
            </w:r>
            <w:r w:rsid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ать выводы на основе сравнения.</w:t>
            </w:r>
          </w:p>
          <w:p w14:paraId="142052DC" w14:textId="49DA7C3F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работы с микроскопом</w:t>
            </w:r>
          </w:p>
          <w:p w14:paraId="3BDB2DB1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Сравнивать представителей папоротниковидных, моховидных, плауновидных и хвощевидных, определять черты сходства и различия, делать выводы на основе сравнения. </w:t>
            </w:r>
          </w:p>
          <w:p w14:paraId="6E7F6A53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значение папоротников, плаунов и хвощей в природе и жизни человека</w:t>
            </w:r>
          </w:p>
          <w:p w14:paraId="1ECF323A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Сравнивать строение споры и семени, делать выводы на основе сравнения. </w:t>
            </w:r>
          </w:p>
          <w:p w14:paraId="3A80969B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преимущества семенного размножения.</w:t>
            </w:r>
          </w:p>
          <w:p w14:paraId="17BD25CB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Различать на живых объектах, таблицах и гербарных образцах представителей голосеменных растений. </w:t>
            </w:r>
          </w:p>
          <w:p w14:paraId="42B3D50C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роль голосеменных в природе и жизни человека</w:t>
            </w:r>
          </w:p>
          <w:p w14:paraId="60076E83" w14:textId="779EE254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Сравнивать представителей </w:t>
            </w:r>
            <w:r w:rsidR="008D0B20"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хвойных, определять</w:t>
            </w: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черты сходства и различия, делать выводы на основе сравнения</w:t>
            </w:r>
          </w:p>
          <w:p w14:paraId="3E006612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существенные признаки высших семенных растений. </w:t>
            </w:r>
          </w:p>
          <w:p w14:paraId="51A032FD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Различать на живых объектах, таблицах и гербарных образцах представителей покрытосеменных растений. </w:t>
            </w:r>
          </w:p>
          <w:p w14:paraId="0791B971" w14:textId="720F43BF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роль покрытосеменных в природе и жизни человека</w:t>
            </w:r>
          </w:p>
          <w:p w14:paraId="1DE5696E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семени двудольного и семени однодольного растения.</w:t>
            </w:r>
          </w:p>
          <w:p w14:paraId="104E0CE9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строение семени однодольного и двудольного растений, находить черты сходства и различия, делать выводы на основе сравнен</w:t>
            </w:r>
            <w:r w:rsid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ия.</w:t>
            </w:r>
          </w:p>
          <w:p w14:paraId="283E301B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на живых объектах, таблицах семена дву</w:t>
            </w:r>
            <w:r w:rsid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дольных и однодольных растений.</w:t>
            </w:r>
          </w:p>
          <w:p w14:paraId="4276CAE7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Составлять схему «Строение семени». </w:t>
            </w:r>
          </w:p>
          <w:p w14:paraId="55F02A60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виды корней и типы корневых систем. </w:t>
            </w:r>
          </w:p>
          <w:p w14:paraId="1D994361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Объяснять взаимосвязь строения клеток различных зон корня с выполняемыми ими функциями. </w:t>
            </w:r>
          </w:p>
          <w:p w14:paraId="25251233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Объяснять взаимосвязь типа корневой системы и видоизме</w:t>
            </w:r>
            <w:r w:rsid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нение корней с условиями среды.</w:t>
            </w:r>
          </w:p>
          <w:p w14:paraId="01FF1FDC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на живых объектах, гербарном материале и таблицах видоизменения корней</w:t>
            </w:r>
          </w:p>
          <w:p w14:paraId="4B8190AC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типы листорасположения. Распознавать виды почек. </w:t>
            </w:r>
          </w:p>
          <w:p w14:paraId="32F4B492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увиденное с приведённым в учебнике изображением</w:t>
            </w:r>
          </w:p>
          <w:p w14:paraId="3CB1700F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</w:t>
            </w:r>
            <w:r w:rsid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примеры разнообразных стеблей.</w:t>
            </w:r>
          </w:p>
          <w:p w14:paraId="394EB1E3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взаимосвязь между строением стебля и выполняемой им функцией</w:t>
            </w:r>
          </w:p>
          <w:p w14:paraId="02C76910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листья по форме. Определять тип жилкования. Различать листья простые и сложные, черешковые и сидячие, листорасположение.</w:t>
            </w:r>
          </w:p>
          <w:p w14:paraId="427D42CF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и объяснять связь особенностей строения кле</w:t>
            </w:r>
            <w:r w:rsid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ток с выполняемой ими функцией.</w:t>
            </w:r>
          </w:p>
          <w:p w14:paraId="173B7A88" w14:textId="01991423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особенности видоизменённых побегов. </w:t>
            </w:r>
          </w:p>
          <w:p w14:paraId="75C586C0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увиденное с приведённым в учебнике изображением</w:t>
            </w:r>
          </w:p>
          <w:p w14:paraId="6EEB9410" w14:textId="216BD43F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двудомные и однодомные растения. </w:t>
            </w:r>
          </w:p>
          <w:p w14:paraId="3A55865D" w14:textId="0D9A4329" w:rsidR="00C47805" w:rsidRDefault="008D0B20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</w:t>
            </w:r>
            <w:r w:rsidR="00AA19D5"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биологические исследования и объяснять их результаты. Сравнивать с приведённым в учебнике изображением</w:t>
            </w:r>
          </w:p>
          <w:p w14:paraId="24A4095E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 w:hanging="31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виды соцветий. Различать на живых объектах и таблицах органы цветкового растения. </w:t>
            </w:r>
          </w:p>
          <w:p w14:paraId="0F9CE860" w14:textId="699217B2" w:rsidR="00AA19D5" w:rsidRP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 w:hanging="31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типы плодов. Проводить классификацию плодов. Различать на живых объектах и таблицах органы цветкового растения.</w:t>
            </w:r>
          </w:p>
          <w:p w14:paraId="3E5E576F" w14:textId="068FE5FF" w:rsidR="00AA19D5" w:rsidRP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 w:hanging="31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взаимосвязь типа плодов со способом распространения плодов и семян</w:t>
            </w:r>
          </w:p>
          <w:p w14:paraId="2B33788F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 w:hanging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роль опыления и оплодотворения в образовании плодов и семян</w:t>
            </w:r>
          </w:p>
          <w:p w14:paraId="42DB78F0" w14:textId="285D6155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 w:hanging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признаки двудольных и однодольных растений. </w:t>
            </w:r>
          </w:p>
          <w:p w14:paraId="068D27CF" w14:textId="1758E9F1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 w:hanging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признаки класса двудольных растений и их основных семейств. </w:t>
            </w:r>
          </w:p>
          <w:p w14:paraId="32DFA683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 w:hanging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на живых объектах и таблицах наиболее распространённые растения,</w:t>
            </w:r>
            <w:r w:rsid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опасные для человека растения.</w:t>
            </w:r>
          </w:p>
          <w:p w14:paraId="6A6D9F5E" w14:textId="77777777" w:rsid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 w:hanging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с эстетической точки зрения представителей растительного мира. 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</w:t>
            </w:r>
          </w:p>
          <w:p w14:paraId="7718C24C" w14:textId="0589ED15" w:rsidR="00AA19D5" w:rsidRPr="00C47805" w:rsidRDefault="00AA19D5" w:rsidP="000F133C">
            <w:pPr>
              <w:pStyle w:val="a5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314" w:right="-23" w:hanging="28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Распознавать на живых объектах, гербарном материале и таблицах представителей </w:t>
            </w:r>
            <w:r w:rsid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царства Растения</w:t>
            </w: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Различать на живых объектах и таблицах наиболее распространённые растения, опасные для человека растения. </w:t>
            </w:r>
          </w:p>
        </w:tc>
      </w:tr>
      <w:tr w:rsidR="00637DF1" w:rsidRPr="00637DF1" w14:paraId="1BB15C9D" w14:textId="77777777" w:rsidTr="00F664EF">
        <w:tc>
          <w:tcPr>
            <w:tcW w:w="1555" w:type="dxa"/>
          </w:tcPr>
          <w:p w14:paraId="7A740E82" w14:textId="7AFAC38A" w:rsidR="00637DF1" w:rsidRPr="00C34A29" w:rsidRDefault="00637DF1" w:rsidP="000F133C">
            <w:pPr>
              <w:overflowPunct w:val="0"/>
              <w:autoSpaceDE w:val="0"/>
              <w:autoSpaceDN w:val="0"/>
              <w:adjustRightInd w:val="0"/>
              <w:ind w:right="-2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4A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3. Многообразие </w:t>
            </w:r>
            <w:r w:rsidRPr="00C34A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животного мира</w:t>
            </w:r>
          </w:p>
        </w:tc>
        <w:tc>
          <w:tcPr>
            <w:tcW w:w="850" w:type="dxa"/>
          </w:tcPr>
          <w:p w14:paraId="515D7D6C" w14:textId="14B92D3E" w:rsidR="00637DF1" w:rsidRPr="00C34A29" w:rsidRDefault="00637DF1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418" w:type="dxa"/>
          </w:tcPr>
          <w:p w14:paraId="7D632399" w14:textId="57C16166" w:rsidR="00C34A29" w:rsidRPr="00C34A29" w:rsidRDefault="00C34A29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29">
              <w:rPr>
                <w:rFonts w:ascii="Times New Roman" w:eastAsia="Times New Roman" w:hAnsi="Times New Roman" w:cs="Times New Roman"/>
                <w:sz w:val="24"/>
                <w:szCs w:val="24"/>
              </w:rPr>
              <w:t>11 л</w:t>
            </w:r>
            <w:r w:rsidRPr="00C34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C34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0AA17D2B" w14:textId="0B6A1EB5" w:rsidR="00637DF1" w:rsidRPr="00C34A29" w:rsidRDefault="00C34A29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34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 к</w:t>
            </w:r>
            <w:proofErr w:type="gramEnd"/>
            <w:r w:rsidRPr="00C34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C34A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10489" w:type="dxa"/>
          </w:tcPr>
          <w:p w14:paraId="124461A1" w14:textId="4901CA81" w:rsidR="00C47805" w:rsidRDefault="00AA19D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Выявлять признаки сходства и различия между животными, растениями, грибами, бактериями. Устанавливать систематическую </w:t>
            </w:r>
            <w:r w:rsidR="005370F0"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принадлежность животных</w:t>
            </w: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(классифицировать)</w:t>
            </w:r>
          </w:p>
          <w:p w14:paraId="03FE3D2D" w14:textId="0262D097" w:rsidR="008D0B20" w:rsidRDefault="00AA19D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8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Выделять признаки простейших. Распознавать простейших на живых объектах и таблицах. Наблюдать свободноживущих вод</w:t>
            </w:r>
            <w:r w:rsid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ных простейших под микроскопом.</w:t>
            </w:r>
          </w:p>
          <w:p w14:paraId="7B12EC9D" w14:textId="77777777" w:rsidR="008D0B20" w:rsidRDefault="00AA19D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паразитических простейших на таблицах. Приводить доказательства необходимости соблюдения мер профилактики заболеваний, вызываемых паразитическими простейшими. Объяснять значение простейших в природе и жизни человека</w:t>
            </w:r>
          </w:p>
          <w:p w14:paraId="36C6EF96" w14:textId="77777777" w:rsidR="008D0B20" w:rsidRDefault="00AA19D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на живых объектах и таблицах органы и системы органов животных. Объяснять взаимосвязь строения ткани, органа с выполняемой функцией. Доказывать родство и единство органического мира</w:t>
            </w:r>
          </w:p>
          <w:p w14:paraId="59CA92EE" w14:textId="14B517E8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Устанавливать </w:t>
            </w:r>
            <w:r w:rsidR="005370F0"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принципиальные отличия</w:t>
            </w: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клеток многоклеточных от клеток простейших. Выделять существенные признаки кишечнополостных. Объяснять взаимосвязь внешнего строения кишечнополостных со средой обитания и образом жизни. Ставить биологические эксперименты по изучению организмов и объяснять их результаты. Готовить микропрепараты. Сравнивать увиденное под микроскопом с приведённым в учебнике изображением. Работать с микроскопом, знать его устройство.  Соблюдать правила работы с микроскопом</w:t>
            </w:r>
          </w:p>
          <w:p w14:paraId="1DD6EA9B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на живых объектах и таблицах представителей кишечнополостных животных. Освоить приёмы работы с определителями. Устанавливать систематическую принадлежность кишечнополостных (классифицировать).</w:t>
            </w:r>
          </w:p>
          <w:p w14:paraId="13478AED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Обосновывать роль кишечнополостных в природе, объяснять практическое значение кораллов. Обобщать и систематизировать знания о кишечнополостных</w:t>
            </w:r>
          </w:p>
          <w:p w14:paraId="4C858122" w14:textId="12CCC320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характерные признаки червей и плоских червей. Различать на таблицах представителей плоских червей. Приводить доказательства необходимости соблюдения мер профилактики заболеваний, вызываемых плоскими червями. Использовать меры профилактики заражения плоскими червями</w:t>
            </w:r>
          </w:p>
          <w:p w14:paraId="5F2A0556" w14:textId="3256F2C1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характерные признаки круглых червей. Различать на </w:t>
            </w:r>
            <w:r w:rsidR="005370F0"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таблицах представителей</w:t>
            </w:r>
            <w:r w:rsidR="005370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круг</w:t>
            </w: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лых червей. Устанавливать систематическую принадлежность червей (классифицировать). Использовать меры профилактики заражения круглыми червями. Выделять характерные признаки кольчатых червей. Объяснять значение кольчатых червей</w:t>
            </w:r>
          </w:p>
          <w:p w14:paraId="0BAD81EA" w14:textId="5466544D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характерные признаки моллюсков. Различать на живых объектах и таблицах представителей моллюсков. Объяснять принципы классификации моллюсков. Устанавливать систематическую принадлежность моллюсков (классифицировать). Объяснять значение моллюсков</w:t>
            </w:r>
          </w:p>
          <w:p w14:paraId="6AA9AA7F" w14:textId="2705ACDF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существенные признаки головоногих моллюсков. Различать на живых объектах и </w:t>
            </w:r>
            <w:r w:rsidR="005370F0"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таблицах представителей</w:t>
            </w: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головоногих моллюсков. Объяснять принципы классификации </w:t>
            </w: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моллюсков. Устанавливать систематическую принадлежность моллюсков (классифицировать). Объяснять значение головоногих моллюсков</w:t>
            </w:r>
          </w:p>
          <w:p w14:paraId="3F625CB1" w14:textId="17DE2904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характерные признаки членистоногих. Объясн</w:t>
            </w:r>
            <w:r w:rsidR="005370F0">
              <w:rPr>
                <w:rFonts w:ascii="Times New Roman" w:eastAsia="Times New Roman" w:hAnsi="Times New Roman" w:cs="Times New Roman"/>
                <w:sz w:val="24"/>
                <w:szCs w:val="24"/>
              </w:rPr>
              <w:t>ять особенности строения ракоо</w:t>
            </w: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бразных в связи со средой их обитания. Объяснять преимущества членистоногих перед другими беспозвоночными животными.  Различать на живых объектах, в коллекциях и на таблицах представителей членистоногих и ракообразных. Объяснять принципы классификации членистоногих и ракообразных.</w:t>
            </w:r>
          </w:p>
          <w:p w14:paraId="188C8066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систематическую принадлежность членистоногих и ракообразных (классифицировать). Объяснять значение членистоногих и ракообразных</w:t>
            </w:r>
          </w:p>
          <w:p w14:paraId="2E33227F" w14:textId="3E3D820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существенные признаки паукообразных. Объяснять особенности строения паукообразных в связи со средой их обитания. Различать на живых объектах, в коллекциях и на таблицах представителей паукообразных. </w:t>
            </w:r>
          </w:p>
          <w:p w14:paraId="24F03E8C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насекомых. Различать на живых объектах, в коллекциях и на таблицах представителей насекомых</w:t>
            </w:r>
          </w:p>
          <w:p w14:paraId="12C31A91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на живых объектах, в коллекциях и на таблицах представителей насекомых, в том числе виды, опасные для человека. Объяснять принципы классификации насекомых.</w:t>
            </w:r>
          </w:p>
          <w:p w14:paraId="3ECC2244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Устанавливать систематическую принадлежность насекомых (классифицировать). Объяснять значение насекомых. Освоить приёмы оказания первой помощи при укусах насекомых. Соблюдать меры охраны беспозвоночных животных</w:t>
            </w:r>
          </w:p>
          <w:p w14:paraId="0638924C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хордовых. Сравнивать строение беспозвоночных и хордовых животных, делать выводы на основе строения. Различать на живых объектах и таблицах представителей хордовых. Объяснять принципы классификации хордовых</w:t>
            </w:r>
          </w:p>
          <w:p w14:paraId="7891EA59" w14:textId="168721FA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характерные признаки рыб. Объяснять зависимость внешнего и внутреннего строения рыб от среды обитания. Различать на живых объектах и таблицах представителей рыб. Объяснять принципы классификации рыб. Устанавливать</w:t>
            </w:r>
            <w:r w:rsidR="005370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систематическую принадлежность рыб (классифицировать). Ставить биологические эксперименты по изучению строения рыб и объяснять их результаты</w:t>
            </w:r>
          </w:p>
          <w:p w14:paraId="3A7C3602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приспособленность рыб к среде обитания.</w:t>
            </w:r>
          </w:p>
          <w:p w14:paraId="0490C58C" w14:textId="4FB7B551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на живых объектах и таблицах представителей рыб. Объяснять принципы классификации рыб. Устанавливать систематическую принадлежность рыб (классифицировать). Объяснять значение рыб</w:t>
            </w:r>
          </w:p>
          <w:p w14:paraId="1D1132AE" w14:textId="108B6BEA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существенные признаки земноводных. Объяснять зависимость внешнего и внутреннего строения земноводных от среды обитания. Различать на живых объектах и таблицах представителей земноводных. Объяснять принципы классификации земноводных. Устанавливать </w:t>
            </w: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систематическую принадлежность земноводных (классифицировать). Соблюдать меры по охране земноводных. Объяснять значение земноводных</w:t>
            </w:r>
          </w:p>
          <w:p w14:paraId="758943F9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пресмыкающихся. Объяснять зависимость внешнего и внутреннего строения пресмыкающихся от среды обитания.</w:t>
            </w:r>
          </w:p>
          <w:p w14:paraId="1B51E6C9" w14:textId="55B3BEF0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представителей земноводных и пресмыкающихся, делать выводы на основе сравнения. Различать на живых объектах и таблицах представителей пресмыкающихся, в том числе опасных для человека. Освоить приёмы оказания первой помощи при укусах пресмыкающихся. Объяснять принципы классификации пресмыкающихся. Устанавливать систематическую принадлежность пресмыкающихся (классифицировать). Соблюдать меры по охране пресмыкающихся. Объяснять значение пресмыкающихся</w:t>
            </w:r>
          </w:p>
          <w:p w14:paraId="3F80AD38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птиц. Объяснять зависимость внешнего и внутреннего строения птиц от среды обитания. Различать на живых объектах и таблицах представителей птиц. Ставить биологические эксперименты по изучению строения птиц и объяснять их результаты</w:t>
            </w:r>
          </w:p>
          <w:p w14:paraId="63704FF3" w14:textId="2D811256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Различать на живых объектах и таблицах представителей птиц. Объяснять принципы классификации птиц. Устанавливать систематическую принадлежность птиц (классифицировать). </w:t>
            </w:r>
          </w:p>
          <w:p w14:paraId="4212AE89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Освоить приёмы выращивания и размножения домашних птиц. Соблюдать меры по охране птиц. Объяснять значение птиц</w:t>
            </w:r>
          </w:p>
          <w:p w14:paraId="153DD18B" w14:textId="77777777" w:rsidR="008D0B20" w:rsidRDefault="00893E7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Наблюдать за птицами в лесу. Объяснять значение птиц в лесном сообществе. Находить информацию о птицах в научно-популярной литературе, биологических словарях и справочниках, анализировать и оценивать её, переводить из одной формы в другую</w:t>
            </w:r>
          </w:p>
          <w:p w14:paraId="465A4596" w14:textId="77777777" w:rsidR="008D0B20" w:rsidRDefault="00C4780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существенные признаки млекопитающих. Объяснять зависимость внешнего и внутреннего строения млекопитающих от среды обитания. Различать на живых объектах и таблицах представителей млекопитающих</w:t>
            </w:r>
          </w:p>
          <w:p w14:paraId="6D46103E" w14:textId="77777777" w:rsidR="008D0B20" w:rsidRDefault="00C4780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Различать на живых объектах и таблицах представителей млекопитающих. Объяснять принципы классификации млекопитающих. Устанавливать систематическую принадлежность млекопитающих (классифицировать).</w:t>
            </w:r>
          </w:p>
          <w:p w14:paraId="55189922" w14:textId="3DB91DEC" w:rsidR="008D0B20" w:rsidRDefault="00C4780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Освоить приёмы работы с определителями. Объяснять роль различных млекопитающих в жизни человека. Находить информацию о животных в научно-популярной литературе, биологических словарях и справочниках, анализировать и оценивать её, переводить из одной формы в другую</w:t>
            </w:r>
          </w:p>
          <w:p w14:paraId="704B816E" w14:textId="5039D120" w:rsidR="00C47805" w:rsidRPr="008D0B20" w:rsidRDefault="00C47805" w:rsidP="000F133C">
            <w:pPr>
              <w:pStyle w:val="a5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Освоить приёмы выращивания и размножения домашних животных, ухода за ними. Соблюдать меры по охране млекопитающих. Объяснять значение млекопитающих</w:t>
            </w:r>
          </w:p>
        </w:tc>
      </w:tr>
      <w:tr w:rsidR="00637DF1" w:rsidRPr="00637DF1" w14:paraId="1C1DC20E" w14:textId="77777777" w:rsidTr="00F664EF">
        <w:tc>
          <w:tcPr>
            <w:tcW w:w="1555" w:type="dxa"/>
          </w:tcPr>
          <w:p w14:paraId="0B9335F5" w14:textId="7E69A2EC" w:rsidR="00637DF1" w:rsidRPr="00C34A29" w:rsidRDefault="00637DF1" w:rsidP="000F133C">
            <w:pPr>
              <w:overflowPunct w:val="0"/>
              <w:autoSpaceDE w:val="0"/>
              <w:autoSpaceDN w:val="0"/>
              <w:adjustRightInd w:val="0"/>
              <w:ind w:right="-2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4A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4. Эволюция </w:t>
            </w:r>
            <w:r w:rsidRPr="00C34A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растений и животных, их охрана</w:t>
            </w:r>
          </w:p>
        </w:tc>
        <w:tc>
          <w:tcPr>
            <w:tcW w:w="850" w:type="dxa"/>
          </w:tcPr>
          <w:p w14:paraId="2989A76F" w14:textId="50E444C4" w:rsidR="00637DF1" w:rsidRPr="00C34A29" w:rsidRDefault="00637DF1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18" w:type="dxa"/>
          </w:tcPr>
          <w:p w14:paraId="20E92657" w14:textId="77777777" w:rsidR="00637DF1" w:rsidRPr="00637DF1" w:rsidRDefault="00637DF1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9" w:type="dxa"/>
          </w:tcPr>
          <w:p w14:paraId="77BB7544" w14:textId="23B1F1F9" w:rsidR="00637DF1" w:rsidRPr="008D0B20" w:rsidRDefault="00C47805" w:rsidP="000F133C">
            <w:pPr>
              <w:pStyle w:val="a5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Приводить доказательства родства, общности происхождения и эволюции растений и животных (на примере сопоставления отдельных систематических групп)</w:t>
            </w:r>
          </w:p>
          <w:p w14:paraId="6676CA2A" w14:textId="77777777" w:rsidR="00C47805" w:rsidRPr="008D0B20" w:rsidRDefault="00C47805" w:rsidP="000F133C">
            <w:pPr>
              <w:pStyle w:val="a5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Объяснять причины выхода растений и животных на сушу. Приводить доказательства взаимосвязи разных групп организмов с условиями среды. Приводить доказательства родства, общности происхождения и эволюции растений и</w:t>
            </w:r>
            <w:r w:rsidRPr="008D0B20">
              <w:rPr>
                <w:sz w:val="24"/>
                <w:szCs w:val="24"/>
              </w:rPr>
              <w:t xml:space="preserve"> </w:t>
            </w: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 (на примере сопоставления отдельных систематических групп)</w:t>
            </w:r>
          </w:p>
          <w:p w14:paraId="2B70A95B" w14:textId="18C1F590" w:rsidR="00C47805" w:rsidRPr="008D0B20" w:rsidRDefault="00C47805" w:rsidP="000F133C">
            <w:pPr>
              <w:pStyle w:val="a5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и оценивать последствия деятельности человека в природе. Находить информацию в научно-популярной литературе, биологических словарях и справочниках, анализировать и оценивать её, переводить из одной формы в другую</w:t>
            </w:r>
          </w:p>
        </w:tc>
      </w:tr>
      <w:tr w:rsidR="00637DF1" w:rsidRPr="00637DF1" w14:paraId="23BED291" w14:textId="77777777" w:rsidTr="00F664EF">
        <w:tc>
          <w:tcPr>
            <w:tcW w:w="1555" w:type="dxa"/>
          </w:tcPr>
          <w:p w14:paraId="4BD585BB" w14:textId="27761390" w:rsidR="00637DF1" w:rsidRPr="00C34A29" w:rsidRDefault="00637DF1" w:rsidP="000F133C">
            <w:pPr>
              <w:overflowPunct w:val="0"/>
              <w:autoSpaceDE w:val="0"/>
              <w:autoSpaceDN w:val="0"/>
              <w:adjustRightInd w:val="0"/>
              <w:ind w:right="-2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4A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ГЛАВА 5. Экосистемы</w:t>
            </w:r>
          </w:p>
        </w:tc>
        <w:tc>
          <w:tcPr>
            <w:tcW w:w="850" w:type="dxa"/>
          </w:tcPr>
          <w:p w14:paraId="59782BFA" w14:textId="18C8B827" w:rsidR="00637DF1" w:rsidRPr="00C34A29" w:rsidRDefault="00637DF1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A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723BF5E0" w14:textId="5D77A275" w:rsidR="00637DF1" w:rsidRPr="00C34A29" w:rsidRDefault="0060177A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C34A29" w:rsidRPr="00C34A29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10489" w:type="dxa"/>
          </w:tcPr>
          <w:p w14:paraId="25532EDD" w14:textId="77777777" w:rsidR="00637DF1" w:rsidRPr="008D0B20" w:rsidRDefault="00C47805" w:rsidP="000F133C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взаимосвязи организмов в экосистеме. Выделять существенные признаки экосистемы, процессов круговорота веществ и превращений энергии в экосистемах. Объяснять значение круговорота веществ. Наблюдать и описывать экосистемы своей местности</w:t>
            </w:r>
          </w:p>
          <w:p w14:paraId="16741461" w14:textId="77777777" w:rsidR="00C47805" w:rsidRPr="008D0B20" w:rsidRDefault="00C47805" w:rsidP="000F133C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 приспособленность организмов к абиотическим факторам</w:t>
            </w:r>
          </w:p>
          <w:p w14:paraId="66E96279" w14:textId="77777777" w:rsidR="00C47805" w:rsidRPr="008D0B20" w:rsidRDefault="00C47805" w:rsidP="000F133C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Характеризовать различные виды межвидовых отношений. Выдвигать гипотезы о возможных последствиях деятельности человека в экосистемах и биосфере</w:t>
            </w:r>
          </w:p>
          <w:p w14:paraId="01548D56" w14:textId="4338793B" w:rsidR="00C47805" w:rsidRPr="008D0B20" w:rsidRDefault="00C47805" w:rsidP="000F133C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314" w:right="-2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B2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особенности искусственных экосистем. Анализировать и оценивать последствия деятельности человека в природе. Наблюдать и описывать искусственные экосистемы своей местности</w:t>
            </w:r>
          </w:p>
        </w:tc>
      </w:tr>
      <w:tr w:rsidR="00637DF1" w:rsidRPr="00637DF1" w14:paraId="686EFDFA" w14:textId="77777777" w:rsidTr="00F664EF">
        <w:tc>
          <w:tcPr>
            <w:tcW w:w="1555" w:type="dxa"/>
          </w:tcPr>
          <w:p w14:paraId="502D2511" w14:textId="08292C3F" w:rsidR="00637DF1" w:rsidRPr="0060177A" w:rsidRDefault="00637DF1" w:rsidP="000F133C">
            <w:pPr>
              <w:overflowPunct w:val="0"/>
              <w:autoSpaceDE w:val="0"/>
              <w:autoSpaceDN w:val="0"/>
              <w:adjustRightInd w:val="0"/>
              <w:ind w:right="-2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Резерв</w:t>
            </w:r>
          </w:p>
        </w:tc>
        <w:tc>
          <w:tcPr>
            <w:tcW w:w="850" w:type="dxa"/>
          </w:tcPr>
          <w:p w14:paraId="6EF3E2A0" w14:textId="6E6A0B4D" w:rsidR="00637DF1" w:rsidRPr="0060177A" w:rsidRDefault="00C34A29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D4A1215" w14:textId="77777777" w:rsidR="00637DF1" w:rsidRPr="00637DF1" w:rsidRDefault="00637DF1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9" w:type="dxa"/>
          </w:tcPr>
          <w:p w14:paraId="3DA47025" w14:textId="77777777" w:rsidR="00637DF1" w:rsidRPr="00637DF1" w:rsidRDefault="00637DF1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50DD3EE" w14:textId="77777777" w:rsidR="00637DF1" w:rsidRPr="000C3ECE" w:rsidRDefault="00637DF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B14A3B" w14:textId="3D640020" w:rsidR="005262FB" w:rsidRPr="0060177A" w:rsidRDefault="005370F0" w:rsidP="000F133C">
      <w:pPr>
        <w:overflowPunct w:val="0"/>
        <w:autoSpaceDE w:val="0"/>
        <w:autoSpaceDN w:val="0"/>
        <w:adjustRightInd w:val="0"/>
        <w:spacing w:after="0" w:line="240" w:lineRule="auto"/>
        <w:ind w:left="709" w:right="-23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177A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УЧЕБНОГО КУРСА</w:t>
      </w:r>
    </w:p>
    <w:p w14:paraId="41A0E6F3" w14:textId="52A6F770" w:rsid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5AA3">
        <w:rPr>
          <w:rFonts w:ascii="Times New Roman" w:eastAsia="Times New Roman" w:hAnsi="Times New Roman" w:cs="Times New Roman"/>
          <w:b/>
          <w:sz w:val="28"/>
          <w:szCs w:val="28"/>
        </w:rPr>
        <w:t>Человек и его здоровье</w:t>
      </w:r>
    </w:p>
    <w:p w14:paraId="6A6F7101" w14:textId="7046E1C2" w:rsidR="004F6CCD" w:rsidRPr="003F5AA3" w:rsidRDefault="004F6CCD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8 класс</w:t>
      </w:r>
    </w:p>
    <w:p w14:paraId="54C8E2AD" w14:textId="11E8CEC3" w:rsidR="003F5AA3" w:rsidRP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  <w:r w:rsidR="00234A3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3F5AA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34A3B">
        <w:rPr>
          <w:rFonts w:ascii="Times New Roman" w:eastAsia="Times New Roman" w:hAnsi="Times New Roman" w:cs="Times New Roman"/>
          <w:b/>
          <w:sz w:val="24"/>
          <w:szCs w:val="24"/>
        </w:rPr>
        <w:t>Наука о человеке (4 часа)</w:t>
      </w:r>
    </w:p>
    <w:p w14:paraId="006BD7BE" w14:textId="58A084A9" w:rsidR="003F5AA3" w:rsidRP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Значение знаний об особенностях строения и жизнедеятельности организма человека для самопознания и сохранения здоровья. Комплекс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наук, изучающих организм человека. Научные методы изучения человеческого организма (наблюдение, измерение, эксперимент). Место человека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в системе животного мира. Сходство и различия человека и животных.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Особенности человека как социального существа. Происхождение современного человека. Расы.</w:t>
      </w:r>
    </w:p>
    <w:p w14:paraId="3F0EDB3C" w14:textId="77777777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A3B">
        <w:rPr>
          <w:rFonts w:ascii="Times New Roman" w:eastAsia="Times New Roman" w:hAnsi="Times New Roman" w:cs="Times New Roman"/>
          <w:b/>
          <w:sz w:val="24"/>
          <w:szCs w:val="24"/>
        </w:rPr>
        <w:t>Глава 1. Общий обзор организма человека. (4 часа)</w:t>
      </w:r>
    </w:p>
    <w:p w14:paraId="79934B79" w14:textId="44AAB538" w:rsid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Клетка — основа строения, жизнедеятельности и развития организмов. Строение, химический состав, жизненные свойства клетки. Ткани,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органы и системы органов организма человека, их строение и функции.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Организм человека как биосистема. Внутренняя среда организма (кровь,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лимфа, тканевая жидкость).</w:t>
      </w:r>
    </w:p>
    <w:p w14:paraId="63F6F42B" w14:textId="454F9B2C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 «Изучение микроскопического строения тканей организм человека».</w:t>
      </w:r>
    </w:p>
    <w:p w14:paraId="1A00D19C" w14:textId="00B88E71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 «Мигательный рефлекс и условия его проявления и торможения. Коленный рефлекс».</w:t>
      </w:r>
    </w:p>
    <w:p w14:paraId="09137212" w14:textId="77777777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A3B">
        <w:rPr>
          <w:rFonts w:ascii="Times New Roman" w:eastAsia="Times New Roman" w:hAnsi="Times New Roman" w:cs="Times New Roman"/>
          <w:b/>
          <w:sz w:val="24"/>
          <w:szCs w:val="24"/>
        </w:rPr>
        <w:t>Глава 2. Опора и движение. (6 часов)</w:t>
      </w:r>
    </w:p>
    <w:p w14:paraId="4A0BC05B" w14:textId="1F4EA2FF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Опорно-двигательная система: строение, функции. Кость: химический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состав, строение, рост. Соединение костей. Скелет человека. Особенности скелета человека, связанные с прямохождением и трудовой деятельностью. Влияние факторов окружающей среды и образа жизни на развитие скелета. Мышцы и их функции. Значение физических упражнений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для правильного формирования скелета и мышц. Гиподинамия. Профилактика травматизма. Первая помощь при травмах опорно-двигательного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аппарата.</w:t>
      </w:r>
    </w:p>
    <w:p w14:paraId="26CFC636" w14:textId="4077854D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 3 «Изучение микроскопического строение кости».</w:t>
      </w:r>
    </w:p>
    <w:p w14:paraId="75A2A186" w14:textId="7EE6056D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№4 «Роль плечевого пояса в движениях руки».</w:t>
      </w:r>
    </w:p>
    <w:p w14:paraId="4441AE71" w14:textId="589DE0F6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№5 Влияние статической и динамической работы на утомление мышц».</w:t>
      </w:r>
    </w:p>
    <w:p w14:paraId="3BCC1170" w14:textId="7A324A5C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№6 «Выявление нарушения осанки и плоскостопия».</w:t>
      </w:r>
    </w:p>
    <w:p w14:paraId="06A8B9B3" w14:textId="77777777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A3B">
        <w:rPr>
          <w:rFonts w:ascii="Times New Roman" w:eastAsia="Times New Roman" w:hAnsi="Times New Roman" w:cs="Times New Roman"/>
          <w:b/>
          <w:sz w:val="24"/>
          <w:szCs w:val="24"/>
        </w:rPr>
        <w:t>Глава 3. Внутренняя среда организма. (4 часа)</w:t>
      </w:r>
    </w:p>
    <w:p w14:paraId="6925313A" w14:textId="3FB0CFD0" w:rsidR="00234A3B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Функции крови и лимфы. Поддержание постоянства внутренней среды. Гомеостаз. Состав крови. Форменные элементы крови: эритроциты,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лейкоциты, тромбоциты. Группы крови. Резус-фактор. Переливание крови. Свёртывание крови. Иммунитет. Факторы, влияющие на иммунитет.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работ Л. Пастера и </w:t>
      </w:r>
      <w:proofErr w:type="spellStart"/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proofErr w:type="spellEnd"/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. И. Мечникова в области иммунитета. Роль прививок в борьбе с инфекционными заболеваниями. </w:t>
      </w:r>
    </w:p>
    <w:p w14:paraId="7D213D6B" w14:textId="318E0ED0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№7 «Рассматривание клеток крови человека и лягушки под микроскопом».</w:t>
      </w:r>
    </w:p>
    <w:p w14:paraId="684552D6" w14:textId="77777777" w:rsidR="00234A3B" w:rsidRP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A3B">
        <w:rPr>
          <w:rFonts w:ascii="Times New Roman" w:eastAsia="Times New Roman" w:hAnsi="Times New Roman" w:cs="Times New Roman"/>
          <w:b/>
          <w:sz w:val="24"/>
          <w:szCs w:val="24"/>
        </w:rPr>
        <w:t>Глава 4. Кровообращение и лимфообращение. (4 часа)</w:t>
      </w:r>
    </w:p>
    <w:p w14:paraId="0C550233" w14:textId="03D81FF0" w:rsid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Кровеносная и лимфатическая системы: строение, функции. Строение сосудов.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Движение крови по сосудам. Строение и работа сердца. Сердечный цикл.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Пульс. Давление крови. Движение лимфы по сосудам. Гигиена сердечно-сосудистой системы. Профилактика сердечно-сосудистых заболеваний.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Виды кровотечений, приёмы оказания первой помощи при кровотечениях.</w:t>
      </w:r>
    </w:p>
    <w:p w14:paraId="3F4C5758" w14:textId="65B9C9A5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 8 «Изучение особенностей кровообращения».</w:t>
      </w:r>
    </w:p>
    <w:p w14:paraId="6EBF98D1" w14:textId="0F145239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№9 «Измерение скорости кровотока в сосудах ногтевого ложа».</w:t>
      </w:r>
    </w:p>
    <w:p w14:paraId="154DF3CF" w14:textId="19A3093C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 10 «Функциональная проба».</w:t>
      </w:r>
    </w:p>
    <w:p w14:paraId="617565FD" w14:textId="77777777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A3B">
        <w:rPr>
          <w:rFonts w:ascii="Times New Roman" w:eastAsia="Times New Roman" w:hAnsi="Times New Roman" w:cs="Times New Roman"/>
          <w:b/>
          <w:sz w:val="24"/>
          <w:szCs w:val="24"/>
        </w:rPr>
        <w:t>Глава 5. Дыхание. (5 часов)</w:t>
      </w:r>
    </w:p>
    <w:p w14:paraId="36A842E9" w14:textId="55AA7F5B" w:rsid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Дыхательная система: строение и функции. Этапы дыхания. Лёгочные объёмы. Газообмен в лёгких и тканях. Регуляция дыхания. Гигиена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дыхания. Вред табакокурения. Предупреждение распространения инфекционных заболеваний и соблюдение мер профилактики для защиты собственного организма. Первая помощь при остановке дыхания, спасении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утопающего, отравлении угарным газом.</w:t>
      </w:r>
    </w:p>
    <w:p w14:paraId="08E4AD3D" w14:textId="4EBF6F25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 11 Измерение жизненной ёмкости лёгких. Дыхательные движения.</w:t>
      </w:r>
    </w:p>
    <w:p w14:paraId="0D0EC774" w14:textId="77777777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A3B">
        <w:rPr>
          <w:rFonts w:ascii="Times New Roman" w:eastAsia="Times New Roman" w:hAnsi="Times New Roman" w:cs="Times New Roman"/>
          <w:b/>
          <w:sz w:val="24"/>
          <w:szCs w:val="24"/>
        </w:rPr>
        <w:t>Глава 6. Питание. (6 часов)</w:t>
      </w:r>
    </w:p>
    <w:p w14:paraId="7BCC4918" w14:textId="439CBC9E" w:rsid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Питание. Пищеварение. Пищеварительная система: строение и функции. Ферменты, роль ферментов в пищеварении. Обработка пищи в ротовой полости. Зубы и уход за ними. Слюна и слюнные железы. Глотание. Пищеварение в желудке. Желудочный сок. Аппетит. Пищеварение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тонком кишечнике. Роль печени и поджелудочной железы в пищеварении.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Всасывание питательных веществ. Особенности пищеварения в толстом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кишечнике. Вклад И. П. Павлова в изучение пищеварения. Гигиена питания, предотвращение желудочно-кишечных заболеваний.</w:t>
      </w:r>
    </w:p>
    <w:p w14:paraId="6EFCD6AE" w14:textId="5E840695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№12 «Действие ферментов слюны на крахмал».</w:t>
      </w:r>
    </w:p>
    <w:p w14:paraId="65B81C5B" w14:textId="77777777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A3B">
        <w:rPr>
          <w:rFonts w:ascii="Times New Roman" w:eastAsia="Times New Roman" w:hAnsi="Times New Roman" w:cs="Times New Roman"/>
          <w:b/>
          <w:sz w:val="24"/>
          <w:szCs w:val="24"/>
        </w:rPr>
        <w:t>Глава 7. Обмен веществ и превращение энергии. (4 часа)</w:t>
      </w:r>
    </w:p>
    <w:p w14:paraId="16372D40" w14:textId="00CA7265" w:rsid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Обмен веществ и превращение энергии. Две стороны обмена веществ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и энергии. Обмен органических и неорганических веществ. Витамины.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Проявление гиповитаминозов и авитаминозов и меры их предупреждения.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Энергетический обмен и питание. Пищевые рационы. Нормы питания.</w:t>
      </w:r>
      <w:r w:rsidR="00DA313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Регуляция обмена веществ.</w:t>
      </w:r>
    </w:p>
    <w:p w14:paraId="71934A48" w14:textId="023E98B0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lastRenderedPageBreak/>
        <w:t>Лабораторная работа №13 «Установление зависимости между нагрузкой и уровнем энергетического обмена».</w:t>
      </w:r>
    </w:p>
    <w:p w14:paraId="6A332754" w14:textId="77777777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A3B">
        <w:rPr>
          <w:rFonts w:ascii="Times New Roman" w:eastAsia="Times New Roman" w:hAnsi="Times New Roman" w:cs="Times New Roman"/>
          <w:b/>
          <w:sz w:val="24"/>
          <w:szCs w:val="24"/>
        </w:rPr>
        <w:t>Глава 8. Выделение продуктов обмена (2 часа)</w:t>
      </w:r>
    </w:p>
    <w:p w14:paraId="4778BDD2" w14:textId="77777777" w:rsidR="00234A3B" w:rsidRPr="003F5AA3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Мочевыделительная система: строение и функции. Процесс образования и выделения мочи, его регуляция. Заболевания органов мочевыделительной системы и меры их предупреждения.</w:t>
      </w:r>
    </w:p>
    <w:p w14:paraId="6002A51E" w14:textId="77777777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A3B">
        <w:rPr>
          <w:rFonts w:ascii="Times New Roman" w:eastAsia="Times New Roman" w:hAnsi="Times New Roman" w:cs="Times New Roman"/>
          <w:b/>
          <w:sz w:val="24"/>
          <w:szCs w:val="24"/>
        </w:rPr>
        <w:t>Глава 9. Покровы тела человека. (4 часа)</w:t>
      </w:r>
    </w:p>
    <w:p w14:paraId="387F24E0" w14:textId="7B7F5C3E" w:rsidR="003F5AA3" w:rsidRP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Терморегуляция при разных условиях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среды. Покровы тела. Уход за кожей, волосами, ногтями. Роль кожи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процессах терморегуляции. Приёмы оказания первой помощи при травмах, ожогах, обморожениях и их профилактика.</w:t>
      </w:r>
    </w:p>
    <w:p w14:paraId="7601821C" w14:textId="77777777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A3B">
        <w:rPr>
          <w:rFonts w:ascii="Times New Roman" w:eastAsia="Times New Roman" w:hAnsi="Times New Roman" w:cs="Times New Roman"/>
          <w:b/>
          <w:sz w:val="24"/>
          <w:szCs w:val="24"/>
        </w:rPr>
        <w:t>Глава 10. Нейрогуморальная регуляция процессов жизнедеятельности организмов. (7 часов)</w:t>
      </w:r>
    </w:p>
    <w:p w14:paraId="32E95632" w14:textId="77777777" w:rsidR="00234A3B" w:rsidRPr="003F5AA3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Регуляция функций организма, способы регуляции. Механизмы регуляции функций.</w:t>
      </w:r>
    </w:p>
    <w:p w14:paraId="3C9C96E7" w14:textId="3CC31514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Нервная система: центральная и периферическая, соматическая и вегетативная. Нейроны, нервы, нервные узлы. Рефлекторный принцип работы нервной системы. Рефлекторная дуга. Спинной мозг. Головной мозг.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Большие полушария головного мозга. Особенности развития головного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мозга человека и его функциональная асимметрия. Нарушения деятельности нервной системы и их предупреждение.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30C8040" w14:textId="56C7F1F2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№14 «Пальценосовая проба».</w:t>
      </w:r>
    </w:p>
    <w:p w14:paraId="5E55F47B" w14:textId="77777777" w:rsidR="00234A3B" w:rsidRPr="003F5AA3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Железы и их классификация. Эндокринная система. Гормоны, их роль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в регуляции физиологических функций организма. Железы внутренней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секреции: гипофиз, эпифиз, щитовидная железа, надпочечники. Железы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смешанной секреции: поджелудочная и половые железы. Регуляция функций эндокринных желёз.</w:t>
      </w:r>
    </w:p>
    <w:p w14:paraId="498949E7" w14:textId="77777777" w:rsidR="00F9301E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4A3B">
        <w:rPr>
          <w:rFonts w:ascii="Times New Roman" w:eastAsia="Times New Roman" w:hAnsi="Times New Roman" w:cs="Times New Roman"/>
          <w:b/>
          <w:sz w:val="24"/>
          <w:szCs w:val="24"/>
        </w:rPr>
        <w:t>Глава 11. Органы чувств. Анализаторы. (5 часов)</w:t>
      </w:r>
    </w:p>
    <w:p w14:paraId="7A88A21B" w14:textId="1F2339F6" w:rsidR="00234A3B" w:rsidRDefault="00234A3B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Органы чувств и их значение в жизни человека. Сенсорные системы,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их строение и функции. Глаз и зрение. Оптическая система глаза. Сетчатка. Зрительные рецепторы: палочки и колбочки. Нарушения зрения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их предупреждение. Ухо и слух. Строение и функции органа слуха. Гигиена слуха. Органы равновесия, мышечного чувства, осязания, обоняния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и вкуса. Взаимодействие сенсорных систем. Влияние экологических факторов на органы чувств.</w:t>
      </w:r>
    </w:p>
    <w:p w14:paraId="2573635E" w14:textId="2E291527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№15 «Изучение строения и работы органа зрения».</w:t>
      </w:r>
    </w:p>
    <w:p w14:paraId="6C71346E" w14:textId="77777777" w:rsidR="00F9301E" w:rsidRDefault="00F9301E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301E">
        <w:rPr>
          <w:rFonts w:ascii="Times New Roman" w:eastAsia="Times New Roman" w:hAnsi="Times New Roman" w:cs="Times New Roman"/>
          <w:b/>
          <w:sz w:val="24"/>
          <w:szCs w:val="24"/>
        </w:rPr>
        <w:t>Глава 12. Психика и поведение человека. (6 часов)</w:t>
      </w:r>
    </w:p>
    <w:p w14:paraId="4DF54138" w14:textId="46A0D668" w:rsidR="00F9301E" w:rsidRDefault="00F9301E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Высшая нервная деятельность человека, работы И. М. Сеченова,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И. П. Павлова, А. А. Ухтомского и П. К. Анохина. Безусловные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условные рефлексы, их значение. Познавательная деятельность мозга.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Эмоции, память, мышление, речь. Сон и бодрствование. Значение сна.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Предупреждение нарушений сна. Особенности психики человека: осмысленность восприятия, словесно-логическое мышление, способность 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накоплению и передаче информации из поколения в поколение.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Индивидуальные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особенности личности: способности, темперамент, характер,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дарённость. Психология и поведение человека. Цели и мотивы деятельности. Значение интеллектуальных, творческих и эстетических потребностей. Роль обучения и воспитания в развитии психики и поведении человека.</w:t>
      </w:r>
    </w:p>
    <w:p w14:paraId="234E36B0" w14:textId="23AF73CA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 16 «Выработка навыка зеркального письма».</w:t>
      </w:r>
    </w:p>
    <w:p w14:paraId="0B1BFA33" w14:textId="1CF9D8D0" w:rsidR="009837B5" w:rsidRPr="007D5B7B" w:rsidRDefault="009837B5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№17 «Измерение числа колебаний образа усечённой пирамиды».</w:t>
      </w:r>
    </w:p>
    <w:p w14:paraId="2EBDA7A7" w14:textId="77777777" w:rsidR="00F9301E" w:rsidRDefault="00F9301E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301E">
        <w:rPr>
          <w:rFonts w:ascii="Times New Roman" w:eastAsia="Times New Roman" w:hAnsi="Times New Roman" w:cs="Times New Roman"/>
          <w:b/>
          <w:sz w:val="24"/>
          <w:szCs w:val="24"/>
        </w:rPr>
        <w:t>Глава 13.  Размножение и развитие человека. (4 часа)</w:t>
      </w:r>
    </w:p>
    <w:p w14:paraId="212E391B" w14:textId="27D197EA" w:rsidR="003F5AA3" w:rsidRP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Половая система: строение и функции. Оплодотворение и внутриутробное развитие. Роды. Рост и развитие ребёнка. Половое созревание.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Наследование признаков у человека. Наследственные болезни, их причины и предупреждение. Роль генетических знаний в планировании семьи.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Забота о репродуктивном здоровье. Инфекции, передающиеся половым</w:t>
      </w:r>
    </w:p>
    <w:p w14:paraId="0E0724DA" w14:textId="77777777" w:rsidR="00F664EF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путём, и их профилактика. ВИЧ, профилактика СПИДа.</w:t>
      </w:r>
    </w:p>
    <w:p w14:paraId="01C1CC4D" w14:textId="317C70FB" w:rsidR="00F9301E" w:rsidRPr="00F664EF" w:rsidRDefault="00F9301E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301E">
        <w:rPr>
          <w:rFonts w:ascii="Times New Roman" w:eastAsia="Times New Roman" w:hAnsi="Times New Roman" w:cs="Times New Roman"/>
          <w:b/>
          <w:sz w:val="24"/>
          <w:szCs w:val="24"/>
        </w:rPr>
        <w:t>Глава 14. Человек и окружающая среда. (3 часа)</w:t>
      </w:r>
    </w:p>
    <w:p w14:paraId="270C5863" w14:textId="77777777" w:rsidR="00F664EF" w:rsidRDefault="00F664EF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445382F" w14:textId="0E0D15DC" w:rsidR="003F5AA3" w:rsidRP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Здоровье человека. Соблюдение санитарно-гигиенических норм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правил здорового образа жизни. Укрепление здоровья: аутотренинг, закаливание, двигательная активность, сбалансированное питание. Влияние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физических упражнений на органы и системы органов. Защитно-приспособительные реакции организма. Факторы, нарушающие здоровье (гиподинамия, курение, употребление алкоголя, несбалансированное питание,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стресс). Культура отношения к собственному здоровью и здоровью окружающих.</w:t>
      </w:r>
    </w:p>
    <w:p w14:paraId="7D000576" w14:textId="77777777" w:rsidR="00F664EF" w:rsidRDefault="00F664EF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5E03AA6" w14:textId="50C3792D" w:rsidR="00F664EF" w:rsidRPr="006967F6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Человек и окружающая среда. Значение окружающей среды как источника веществ и энергии. Социальная и природная среда, адаптации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к ним. Краткая характеристика основных форм труда. Рациональная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организация труда и отдыха. Соблюдение правил поведения в окружающей среде, в опасных и чрезвычайных ситуациях как основа безопасности собственной жизни. Зависимость здоровья человека от состояния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окружающей среды.</w:t>
      </w:r>
      <w:bookmarkStart w:id="3" w:name="_Hlk77105855"/>
    </w:p>
    <w:p w14:paraId="2E2E8588" w14:textId="77777777" w:rsidR="00F664EF" w:rsidRDefault="00F664EF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054CAD" w14:textId="7636C4F3" w:rsidR="005370F0" w:rsidRPr="005370F0" w:rsidRDefault="005370F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70F0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ТЕМАТИЧЕСКОЕ ПЛАНИРОВАНИЕ (учебно-тематический план)</w:t>
      </w:r>
    </w:p>
    <w:bookmarkEnd w:id="3"/>
    <w:p w14:paraId="015B67B6" w14:textId="77777777" w:rsidR="005370F0" w:rsidRPr="005370F0" w:rsidRDefault="005370F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70F0">
        <w:rPr>
          <w:rFonts w:ascii="Times New Roman" w:eastAsia="Times New Roman" w:hAnsi="Times New Roman" w:cs="Times New Roman"/>
          <w:b/>
          <w:bCs/>
          <w:sz w:val="24"/>
          <w:szCs w:val="24"/>
        </w:rPr>
        <w:t>8 класс (68 часов, 2 часа в неделю)</w:t>
      </w:r>
    </w:p>
    <w:tbl>
      <w:tblPr>
        <w:tblStyle w:val="a6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1418"/>
        <w:gridCol w:w="9781"/>
      </w:tblGrid>
      <w:tr w:rsidR="0060177A" w:rsidRPr="005370F0" w14:paraId="718F1FD3" w14:textId="77777777" w:rsidTr="00F664EF">
        <w:tc>
          <w:tcPr>
            <w:tcW w:w="2410" w:type="dxa"/>
            <w:vAlign w:val="center"/>
          </w:tcPr>
          <w:p w14:paraId="2A2F4421" w14:textId="45E8B128" w:rsidR="0060177A" w:rsidRPr="005370F0" w:rsidRDefault="0060177A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Тема</w:t>
            </w:r>
          </w:p>
        </w:tc>
        <w:tc>
          <w:tcPr>
            <w:tcW w:w="992" w:type="dxa"/>
            <w:vAlign w:val="center"/>
          </w:tcPr>
          <w:p w14:paraId="72557004" w14:textId="293B7520" w:rsidR="0060177A" w:rsidRPr="005370F0" w:rsidRDefault="0060177A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во часов</w:t>
            </w:r>
          </w:p>
        </w:tc>
        <w:tc>
          <w:tcPr>
            <w:tcW w:w="1418" w:type="dxa"/>
            <w:vAlign w:val="center"/>
          </w:tcPr>
          <w:p w14:paraId="52B734F9" w14:textId="162ECD48" w:rsidR="0060177A" w:rsidRPr="005370F0" w:rsidRDefault="0060177A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Лабораторные и контрольные работы</w:t>
            </w:r>
          </w:p>
        </w:tc>
        <w:tc>
          <w:tcPr>
            <w:tcW w:w="9781" w:type="dxa"/>
            <w:vAlign w:val="center"/>
          </w:tcPr>
          <w:p w14:paraId="59782779" w14:textId="5992DF30" w:rsidR="0060177A" w:rsidRPr="005370F0" w:rsidRDefault="0060177A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Виды деятельности обучающихся</w:t>
            </w:r>
          </w:p>
        </w:tc>
      </w:tr>
      <w:tr w:rsidR="005370F0" w:rsidRPr="005370F0" w14:paraId="584BD20B" w14:textId="77777777" w:rsidTr="00F664EF">
        <w:tc>
          <w:tcPr>
            <w:tcW w:w="2410" w:type="dxa"/>
          </w:tcPr>
          <w:p w14:paraId="2341F150" w14:textId="50941920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Введение. Наука о человеке</w:t>
            </w:r>
          </w:p>
        </w:tc>
        <w:tc>
          <w:tcPr>
            <w:tcW w:w="992" w:type="dxa"/>
          </w:tcPr>
          <w:p w14:paraId="33D36208" w14:textId="5C94C3E7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4F6489D3" w14:textId="768F37FA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 к</w:t>
            </w:r>
            <w:proofErr w:type="gramEnd"/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/р</w:t>
            </w:r>
          </w:p>
        </w:tc>
        <w:tc>
          <w:tcPr>
            <w:tcW w:w="9781" w:type="dxa"/>
          </w:tcPr>
          <w:p w14:paraId="24411966" w14:textId="77777777" w:rsidR="000015AC" w:rsidRDefault="005370F0" w:rsidP="000F133C">
            <w:pPr>
              <w:pStyle w:val="a5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место и роль человека в природе. </w:t>
            </w:r>
          </w:p>
          <w:p w14:paraId="4BB803E2" w14:textId="77777777" w:rsidR="000015AC" w:rsidRDefault="005370F0" w:rsidP="000F133C">
            <w:pPr>
              <w:pStyle w:val="a5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Выделять существенные признаки организма человека, особенности его биологической природы. </w:t>
            </w:r>
          </w:p>
          <w:p w14:paraId="009EB624" w14:textId="707821DD" w:rsidR="000C2921" w:rsidRDefault="000C2921" w:rsidP="000F133C">
            <w:pPr>
              <w:pStyle w:val="a5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Определять значение</w:t>
            </w:r>
            <w:r w:rsidR="005370F0"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знаний о человеке в современной жизни. Выявлять методы изучения организма человека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2EEC955" w14:textId="77777777" w:rsidR="000015AC" w:rsidRDefault="005370F0" w:rsidP="000F133C">
            <w:pPr>
              <w:pStyle w:val="a5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место человека в системе органического мира. </w:t>
            </w:r>
          </w:p>
          <w:p w14:paraId="784C1F75" w14:textId="1B5FBD53" w:rsidR="000015AC" w:rsidRDefault="005370F0" w:rsidP="000F133C">
            <w:pPr>
              <w:pStyle w:val="a5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Приводить доказательства родства человека с млекопитающими животными. </w:t>
            </w:r>
          </w:p>
          <w:p w14:paraId="486C4C42" w14:textId="6D79E4D1" w:rsidR="000C2921" w:rsidRDefault="005370F0" w:rsidP="000F133C">
            <w:pPr>
              <w:pStyle w:val="a5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Определять черты сходства и различия человека и животных</w:t>
            </w:r>
            <w:r w:rsid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F0830FA" w14:textId="58724F28" w:rsidR="005370F0" w:rsidRPr="000C2921" w:rsidRDefault="005370F0" w:rsidP="000F133C">
            <w:pPr>
              <w:pStyle w:val="a5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современные концепции происхождения человека. Выделять основные этапы эволюции человека</w:t>
            </w:r>
            <w:r w:rsid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370F0" w:rsidRPr="005370F0" w14:paraId="2A151DED" w14:textId="77777777" w:rsidTr="00F664EF">
        <w:tc>
          <w:tcPr>
            <w:tcW w:w="2410" w:type="dxa"/>
          </w:tcPr>
          <w:p w14:paraId="23CA79A6" w14:textId="6CF34DDD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1. Общий обзор организма человека.</w:t>
            </w:r>
          </w:p>
        </w:tc>
        <w:tc>
          <w:tcPr>
            <w:tcW w:w="992" w:type="dxa"/>
          </w:tcPr>
          <w:p w14:paraId="29A99CDD" w14:textId="4CFF0BA6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179E8F07" w14:textId="4A8DF5F4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6AF38FAB" w14:textId="38E1B544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 к</w:t>
            </w:r>
            <w:proofErr w:type="gramEnd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781" w:type="dxa"/>
          </w:tcPr>
          <w:p w14:paraId="0D6AE119" w14:textId="77777777" w:rsidR="000015AC" w:rsidRDefault="005370F0" w:rsidP="000F133C">
            <w:pPr>
              <w:pStyle w:val="a5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Выделять существенные признаки организма человека, особенности его биологической природы; клеток, тканей, органов и систем органов. </w:t>
            </w:r>
          </w:p>
          <w:p w14:paraId="329920E8" w14:textId="77777777" w:rsidR="000015AC" w:rsidRDefault="005370F0" w:rsidP="000F133C">
            <w:pPr>
              <w:pStyle w:val="a5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Сравнивать клетки, ткани организма человека, делать выводы на основе сравнения. </w:t>
            </w:r>
          </w:p>
          <w:p w14:paraId="15006483" w14:textId="584A39D2" w:rsidR="000C2921" w:rsidRDefault="005370F0" w:rsidP="000F133C">
            <w:pPr>
              <w:pStyle w:val="a5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Наблюдать и описывать клетки и ткани на готовых микропрепаратах, сравнивать увиденное под микроскопом с приведённым в учебнике изображением. Работать с микроскопом, знать его устройство. Соблюдать правила работы с микроскопом</w:t>
            </w:r>
            <w:r w:rsid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ABC03A5" w14:textId="69E4773A" w:rsidR="000C2921" w:rsidRDefault="005370F0" w:rsidP="000F133C">
            <w:pPr>
              <w:pStyle w:val="a5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Различать на таблицах органы и системы органов человека. Проводить биологическое исследование, делать выводы на основе полученных результатов</w:t>
            </w:r>
            <w:r w:rsid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F7BCD2C" w14:textId="77777777" w:rsidR="000015AC" w:rsidRDefault="005370F0" w:rsidP="000F133C">
            <w:pPr>
              <w:pStyle w:val="a5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Выделять существенные признаки процессов регуляции жизнедеятельности организма человека. </w:t>
            </w:r>
          </w:p>
          <w:p w14:paraId="75E2CE92" w14:textId="77777777" w:rsidR="000015AC" w:rsidRDefault="005370F0" w:rsidP="000F133C">
            <w:pPr>
              <w:pStyle w:val="a5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согласованность всех процессов жизнедеятельности в организме человека. </w:t>
            </w:r>
          </w:p>
          <w:p w14:paraId="5696BFC0" w14:textId="77777777" w:rsidR="000015AC" w:rsidRDefault="005370F0" w:rsidP="000F133C">
            <w:pPr>
              <w:pStyle w:val="a5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особенности нейрогуморальной регуляции процессов жизнедеятельности организма человека. </w:t>
            </w:r>
          </w:p>
          <w:p w14:paraId="1CDB749B" w14:textId="191BB260" w:rsidR="005370F0" w:rsidRPr="000C2921" w:rsidRDefault="005370F0" w:rsidP="000F133C">
            <w:pPr>
              <w:pStyle w:val="a5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Проводить биологическое исследование, делать выводы на основе полученных результатов</w:t>
            </w:r>
          </w:p>
        </w:tc>
      </w:tr>
      <w:tr w:rsidR="005370F0" w:rsidRPr="005370F0" w14:paraId="4971C0D6" w14:textId="77777777" w:rsidTr="00F664EF">
        <w:tc>
          <w:tcPr>
            <w:tcW w:w="2410" w:type="dxa"/>
          </w:tcPr>
          <w:p w14:paraId="3C415EEE" w14:textId="0B45E173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Глава 2. Опора и движение</w:t>
            </w:r>
          </w:p>
        </w:tc>
        <w:tc>
          <w:tcPr>
            <w:tcW w:w="992" w:type="dxa"/>
          </w:tcPr>
          <w:p w14:paraId="32E3ADE6" w14:textId="12E6BE2A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728208C7" w14:textId="7EC329FF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6393176F" w14:textId="341EFCB9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81" w:type="dxa"/>
          </w:tcPr>
          <w:p w14:paraId="7E7152E8" w14:textId="77777777" w:rsidR="000015AC" w:rsidRDefault="005370F0" w:rsidP="000F133C">
            <w:pPr>
              <w:pStyle w:val="a5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Распознавать на наглядных пособиях органы опорно-двигательной системы (кости). Выделять существенные признаки опорно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игательной системы человека.</w:t>
            </w:r>
          </w:p>
          <w:p w14:paraId="54F4F9EF" w14:textId="77777777" w:rsidR="000C2921" w:rsidRDefault="005370F0" w:rsidP="000F133C">
            <w:pPr>
              <w:pStyle w:val="a5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Распознавать на наглядных пособиях кости скелета человека. Определять типы соединения костей. Объяснять особенности строения скелета человека</w:t>
            </w:r>
          </w:p>
          <w:p w14:paraId="4EE62481" w14:textId="77777777" w:rsidR="000C2921" w:rsidRDefault="005370F0" w:rsidP="000F133C">
            <w:pPr>
              <w:pStyle w:val="a5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особенности строения скелета человека. Распознавать на наглядных пособиях кости скелета конечностей и их поясов.</w:t>
            </w:r>
          </w:p>
          <w:p w14:paraId="7E34A7EB" w14:textId="77777777" w:rsidR="000C2921" w:rsidRDefault="005370F0" w:rsidP="000F133C">
            <w:pPr>
              <w:pStyle w:val="a5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зависимость гибкости тела человека от строения его позвоночника</w:t>
            </w:r>
          </w:p>
          <w:p w14:paraId="261DE158" w14:textId="77777777" w:rsidR="000015AC" w:rsidRDefault="005370F0" w:rsidP="000F133C">
            <w:pPr>
              <w:pStyle w:val="a5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механизмы регуляции работы мышц. </w:t>
            </w:r>
          </w:p>
          <w:p w14:paraId="2F4809FB" w14:textId="582532E2" w:rsidR="000C2921" w:rsidRDefault="005370F0" w:rsidP="000F133C">
            <w:pPr>
              <w:pStyle w:val="a5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Проводить биологическое исследование, делать выводы на основе полученных результатов</w:t>
            </w:r>
          </w:p>
          <w:p w14:paraId="210C92BD" w14:textId="77777777" w:rsidR="000C2921" w:rsidRDefault="005370F0" w:rsidP="000F133C">
            <w:pPr>
              <w:pStyle w:val="a5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Выявлять влияние физических упражнений на развитие скелета и мускулатуры.</w:t>
            </w:r>
          </w:p>
          <w:p w14:paraId="26FD2ADD" w14:textId="77777777" w:rsidR="000C2921" w:rsidRDefault="005370F0" w:rsidP="000F133C">
            <w:pPr>
              <w:pStyle w:val="a5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условия нормального развития и жизнедеятельности органов опоры и движения. На основе наблюдения определять гармоничность физического развития, нарушения осанки и наличие плоскостопия.</w:t>
            </w:r>
          </w:p>
          <w:p w14:paraId="1CF6F716" w14:textId="025E2D8A" w:rsidR="005370F0" w:rsidRPr="000C2921" w:rsidRDefault="000C2921" w:rsidP="000F133C">
            <w:pPr>
              <w:pStyle w:val="a5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Приводить доказательства необходимости соблюдения мер профилактики травматизма, нарушения осанки и развития плоскостопия. Освоить приёмы оказания первой помощи при тра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вмах опорно-двигательной систе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мы</w:t>
            </w:r>
          </w:p>
        </w:tc>
      </w:tr>
      <w:tr w:rsidR="005370F0" w:rsidRPr="005370F0" w14:paraId="0E8085AF" w14:textId="77777777" w:rsidTr="00F664EF">
        <w:tc>
          <w:tcPr>
            <w:tcW w:w="2410" w:type="dxa"/>
          </w:tcPr>
          <w:p w14:paraId="2019ED26" w14:textId="2F9206C7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3. Внутренняя среда организма.</w:t>
            </w:r>
          </w:p>
        </w:tc>
        <w:tc>
          <w:tcPr>
            <w:tcW w:w="992" w:type="dxa"/>
          </w:tcPr>
          <w:p w14:paraId="1DAB8B18" w14:textId="101ABF16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5AAE0CDB" w14:textId="78F02F66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5903EBB6" w14:textId="623001F7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 к</w:t>
            </w:r>
            <w:proofErr w:type="gramEnd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781" w:type="dxa"/>
          </w:tcPr>
          <w:p w14:paraId="1DE5964F" w14:textId="77777777" w:rsidR="000C2921" w:rsidRDefault="000C2921" w:rsidP="000F133C">
            <w:pPr>
              <w:pStyle w:val="a5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особенности строения и функций внутренней среды организма человека. Различать на таблицах органы и системы органов человека</w:t>
            </w:r>
          </w:p>
          <w:p w14:paraId="41E0E78C" w14:textId="77777777" w:rsidR="000015AC" w:rsidRDefault="000C2921" w:rsidP="000F133C">
            <w:pPr>
              <w:pStyle w:val="a5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Сравнивать клетки организма человека, делать выводы на основе сравнения. </w:t>
            </w:r>
          </w:p>
          <w:p w14:paraId="165B069C" w14:textId="77777777" w:rsidR="000015AC" w:rsidRDefault="000C2921" w:rsidP="000F133C">
            <w:pPr>
              <w:pStyle w:val="a5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Выявлять взаимосвязи между особенностями строения клеток крови и их функциями. </w:t>
            </w:r>
          </w:p>
          <w:p w14:paraId="23D64A3D" w14:textId="6C1FADCA" w:rsidR="000C2921" w:rsidRDefault="000C2921" w:rsidP="000F133C">
            <w:pPr>
              <w:pStyle w:val="a5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Наблюдать и описывать клетки крови на готовых микропрепаратах. Работать с микроскопом, знать его устройство. Собл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юдать правила работы с микроско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пом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C38D714" w14:textId="77777777" w:rsidR="000C2921" w:rsidRDefault="000C2921" w:rsidP="000F133C">
            <w:pPr>
              <w:pStyle w:val="a5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признаки процессов свёртывания и переливания крови. Объяснять механизмы свёртывания крови и их значение. Объяснять принципы переливания крови и его значение</w:t>
            </w:r>
          </w:p>
          <w:p w14:paraId="067696B6" w14:textId="3637F82E" w:rsidR="000C2921" w:rsidRPr="000C2921" w:rsidRDefault="000C2921" w:rsidP="000F133C">
            <w:pPr>
              <w:pStyle w:val="a5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признаки иммунитета, вакцинации и действия лечебных сывороток. Объяснять причины нарушения иммунитета</w:t>
            </w:r>
          </w:p>
        </w:tc>
      </w:tr>
      <w:tr w:rsidR="005370F0" w:rsidRPr="005370F0" w14:paraId="07E1E36E" w14:textId="77777777" w:rsidTr="00F664EF">
        <w:tc>
          <w:tcPr>
            <w:tcW w:w="2410" w:type="dxa"/>
          </w:tcPr>
          <w:p w14:paraId="1CCDD907" w14:textId="5C86F510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Глава 4. Кровообращение и лимфообращение.</w:t>
            </w:r>
          </w:p>
        </w:tc>
        <w:tc>
          <w:tcPr>
            <w:tcW w:w="992" w:type="dxa"/>
          </w:tcPr>
          <w:p w14:paraId="200BA355" w14:textId="4B508541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23D21169" w14:textId="5CFBA6EC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7985B9C9" w14:textId="4CF2B891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 к</w:t>
            </w:r>
            <w:proofErr w:type="gramEnd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781" w:type="dxa"/>
          </w:tcPr>
          <w:p w14:paraId="4DAEE74D" w14:textId="77777777" w:rsidR="000C2921" w:rsidRDefault="000C2921" w:rsidP="000F133C">
            <w:pPr>
              <w:pStyle w:val="a5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Распознавать на наглядных пособиях органы системы кровообращения. Выделять существенные признаки органов кровообращения</w:t>
            </w:r>
          </w:p>
          <w:p w14:paraId="12DDCA65" w14:textId="77777777" w:rsidR="000C2921" w:rsidRDefault="000C2921" w:rsidP="000F133C">
            <w:pPr>
              <w:pStyle w:val="a5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особенности строения сосудистой системы и движения крови по сосудам. Различать на таблицах органы кровеносной и лимфатической систем. Освоить приёмы измерения пульса, кровяного давления. Проводить биологическое исследование, делать выводы на основе полученных результатов</w:t>
            </w:r>
          </w:p>
          <w:p w14:paraId="24656F6B" w14:textId="7205BB48" w:rsidR="000C2921" w:rsidRDefault="000C2921" w:rsidP="000F133C">
            <w:pPr>
              <w:pStyle w:val="a5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Приводить доказательства необходимости соблюдения мер профилактики сердечно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сосудистых заболеваний. Освоить приёмы оказания первой помощи при кровотечениях.</w:t>
            </w:r>
          </w:p>
          <w:p w14:paraId="7F622FBD" w14:textId="77777777" w:rsidR="000C2921" w:rsidRDefault="000C2921" w:rsidP="000F133C">
            <w:pPr>
              <w:pStyle w:val="a5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Находить в учебной и научно-популярной литературе информацию о заболеваниях сердечно-сосудистой системы, оформлять её в виде рефератов, докладов</w:t>
            </w:r>
          </w:p>
          <w:p w14:paraId="1A353FEB" w14:textId="392DF0CA" w:rsidR="000C2921" w:rsidRPr="000015AC" w:rsidRDefault="000C2921" w:rsidP="000F133C">
            <w:pPr>
              <w:pStyle w:val="a5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Систематизировать знания о строении и функционировании транспортных систем организма человека (сердечно-сосудистой и лимфатической)</w:t>
            </w:r>
          </w:p>
        </w:tc>
      </w:tr>
      <w:tr w:rsidR="005370F0" w:rsidRPr="005370F0" w14:paraId="780678B4" w14:textId="77777777" w:rsidTr="00F664EF">
        <w:tc>
          <w:tcPr>
            <w:tcW w:w="2410" w:type="dxa"/>
          </w:tcPr>
          <w:p w14:paraId="606291D8" w14:textId="76C48F86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5. Дыхание.</w:t>
            </w:r>
          </w:p>
        </w:tc>
        <w:tc>
          <w:tcPr>
            <w:tcW w:w="992" w:type="dxa"/>
          </w:tcPr>
          <w:p w14:paraId="4081EF20" w14:textId="5EBD9EE8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3A845E57" w14:textId="6BD7A781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53BF686E" w14:textId="0323F226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 к</w:t>
            </w:r>
            <w:proofErr w:type="gramEnd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781" w:type="dxa"/>
          </w:tcPr>
          <w:p w14:paraId="11DE9EA2" w14:textId="7A83689E" w:rsidR="000C2921" w:rsidRDefault="000C2921" w:rsidP="000F133C">
            <w:pPr>
              <w:pStyle w:val="a5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признаки процессов дыхания и газообмена. Различать на таблицах органы дыхательной системы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3E2538C" w14:textId="1E517AA0" w:rsidR="000C2921" w:rsidRDefault="000C2921" w:rsidP="000F133C">
            <w:pPr>
              <w:pStyle w:val="a5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механизм дыхания. Сравнивать газообмен в лёгких и тканях других органов, делать выводы на основе сравнения. Освоить приёмы определения жизненной ёмкости лёгких. </w:t>
            </w:r>
          </w:p>
          <w:p w14:paraId="5FEEBFAA" w14:textId="79F49DCE" w:rsidR="000C2921" w:rsidRDefault="000C2921" w:rsidP="000F133C">
            <w:pPr>
              <w:pStyle w:val="a5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механизмы регуляции дыхания. Распознавать на наглядных пособиях органы дыхательной системы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A8D654B" w14:textId="3DF1A285" w:rsidR="000C2921" w:rsidRDefault="000C2921" w:rsidP="000F133C">
            <w:pPr>
              <w:pStyle w:val="a5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Приводить доказательства необх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одимости борьбы с табакокурение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м.</w:t>
            </w:r>
          </w:p>
          <w:p w14:paraId="63F60B34" w14:textId="77777777" w:rsidR="000015AC" w:rsidRDefault="000C2921" w:rsidP="000F133C">
            <w:pPr>
              <w:pStyle w:val="a5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Приводить доказательства необходимости соблюдения мер профилактики лёгочных заболеваний. </w:t>
            </w:r>
          </w:p>
          <w:p w14:paraId="5A17458D" w14:textId="77777777" w:rsidR="000015AC" w:rsidRDefault="000C2921" w:rsidP="000F133C">
            <w:pPr>
              <w:pStyle w:val="a5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Освоить приёмы оказания первой помощи при отравлении угарным газом, спасении утопающего, простудных заболеваниях. </w:t>
            </w:r>
          </w:p>
          <w:p w14:paraId="71161A93" w14:textId="7118A8F9" w:rsidR="000C2921" w:rsidRPr="000C2921" w:rsidRDefault="000C2921" w:rsidP="000F133C">
            <w:pPr>
              <w:pStyle w:val="a5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Находить в учебной и научно-популярной литературе информацию об инфекционных заболеваниях органов дыхания, оформлять её в виде рефератов, докладов</w:t>
            </w:r>
          </w:p>
        </w:tc>
      </w:tr>
      <w:tr w:rsidR="005370F0" w:rsidRPr="005370F0" w14:paraId="4CD46E70" w14:textId="77777777" w:rsidTr="00F664EF">
        <w:tc>
          <w:tcPr>
            <w:tcW w:w="2410" w:type="dxa"/>
          </w:tcPr>
          <w:p w14:paraId="642A21F0" w14:textId="1D4AD53E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Глава 6. Питание.</w:t>
            </w:r>
          </w:p>
        </w:tc>
        <w:tc>
          <w:tcPr>
            <w:tcW w:w="992" w:type="dxa"/>
          </w:tcPr>
          <w:p w14:paraId="3F64DB97" w14:textId="5EC38DC3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4B420217" w14:textId="77777777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1B48FCCF" w14:textId="3E56FA82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 к</w:t>
            </w:r>
            <w:proofErr w:type="gramEnd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781" w:type="dxa"/>
          </w:tcPr>
          <w:p w14:paraId="51A594F4" w14:textId="10665A29" w:rsidR="000C2921" w:rsidRDefault="000C2921" w:rsidP="000F133C">
            <w:pPr>
              <w:pStyle w:val="a5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признаки процессов питания и пищеварения. Распознавать на таблицах и муляжах органы пищеварительной системы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245995E" w14:textId="77777777" w:rsidR="000015AC" w:rsidRDefault="000C2921" w:rsidP="000F133C">
            <w:pPr>
              <w:pStyle w:val="a5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особенности пищеварения в ротовой полости. </w:t>
            </w:r>
          </w:p>
          <w:p w14:paraId="0DA6B9B5" w14:textId="2FF62140" w:rsidR="000C2921" w:rsidRDefault="000C2921" w:rsidP="000F133C">
            <w:pPr>
              <w:pStyle w:val="a5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Распознавать на наглядных пособиях </w:t>
            </w:r>
            <w:r w:rsidR="000015AC"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органы пищеварительной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системы. </w:t>
            </w:r>
          </w:p>
          <w:p w14:paraId="4EC5F801" w14:textId="77777777" w:rsidR="000015AC" w:rsidRDefault="000C2921" w:rsidP="000F133C">
            <w:pPr>
              <w:pStyle w:val="a5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особенности пищеварения в желудке и кишечнике. </w:t>
            </w:r>
          </w:p>
          <w:p w14:paraId="672A0AFE" w14:textId="77777777" w:rsidR="000015AC" w:rsidRDefault="000C2921" w:rsidP="000F133C">
            <w:pPr>
              <w:pStyle w:val="a5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Распознавать на наглядных пособиях </w:t>
            </w:r>
            <w:r w:rsidR="000015AC"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органы пищеварительной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системы. </w:t>
            </w:r>
          </w:p>
          <w:p w14:paraId="50021A98" w14:textId="419D9C6E" w:rsidR="000C2921" w:rsidRDefault="000C2921" w:rsidP="000F133C">
            <w:pPr>
              <w:pStyle w:val="a5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Проводить биологическое исследование, делать выводы на основе полученных результатов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AF54908" w14:textId="5686F104" w:rsidR="000C2921" w:rsidRDefault="000C2921" w:rsidP="000F133C">
            <w:pPr>
              <w:pStyle w:val="a5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механизм всасывания веществ в кровь. Распознавать на наглядных пособиях органы пищеварительной системы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D7FA852" w14:textId="77777777" w:rsidR="000015AC" w:rsidRDefault="000C2921" w:rsidP="000F133C">
            <w:pPr>
              <w:pStyle w:val="a5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Приводить доказательства необходимости соблюдения мер профилактики нарушений работы пищеварительной системы. </w:t>
            </w:r>
          </w:p>
          <w:p w14:paraId="5A175994" w14:textId="11D9041E" w:rsidR="000C2921" w:rsidRPr="000C2921" w:rsidRDefault="000C2921" w:rsidP="000F133C">
            <w:pPr>
              <w:pStyle w:val="a5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Освоить приёмы оказания первой помощи при пищевых отравлениях. Находить в учебной и научно-популярной литературе информацию об инфекционных заболеваниях пищеварительной системы, оформлять её в виде рефератов, докладов</w:t>
            </w:r>
          </w:p>
        </w:tc>
      </w:tr>
      <w:tr w:rsidR="005370F0" w:rsidRPr="005370F0" w14:paraId="110CAD83" w14:textId="77777777" w:rsidTr="00F664EF">
        <w:tc>
          <w:tcPr>
            <w:tcW w:w="2410" w:type="dxa"/>
          </w:tcPr>
          <w:p w14:paraId="0D63B83D" w14:textId="06459AD9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7. Обмен веществ и превращение энергии</w:t>
            </w:r>
          </w:p>
        </w:tc>
        <w:tc>
          <w:tcPr>
            <w:tcW w:w="992" w:type="dxa"/>
          </w:tcPr>
          <w:p w14:paraId="459FA825" w14:textId="5A9E4A59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7B6C8AF1" w14:textId="02A0484D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19025ED2" w14:textId="0E1B3DF5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 к</w:t>
            </w:r>
            <w:proofErr w:type="gramEnd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781" w:type="dxa"/>
          </w:tcPr>
          <w:p w14:paraId="75A78861" w14:textId="77777777" w:rsidR="000C2921" w:rsidRDefault="000C2921" w:rsidP="000F133C">
            <w:pPr>
              <w:pStyle w:val="a5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признаки обмена веществ и превращения энергии в организме человека. Объяснять особенности обмена белков, углеводов, жиров, воды, минеральных солей</w:t>
            </w:r>
          </w:p>
          <w:p w14:paraId="5FE2489C" w14:textId="77777777" w:rsidR="000C2921" w:rsidRDefault="000C2921" w:rsidP="000F133C">
            <w:pPr>
              <w:pStyle w:val="a5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механизмы работы ферментов. Объяснять роль ферментов в организме человека</w:t>
            </w:r>
          </w:p>
          <w:p w14:paraId="69D1A2AA" w14:textId="77777777" w:rsidR="000015AC" w:rsidRDefault="000C2921" w:rsidP="000F133C">
            <w:pPr>
              <w:pStyle w:val="a5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Классифицировать витамины. Объяснять роль витаминов в организме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человека.</w:t>
            </w:r>
          </w:p>
          <w:p w14:paraId="0608B6AE" w14:textId="0A86A0C0" w:rsidR="000C2921" w:rsidRPr="000C2921" w:rsidRDefault="000C2921" w:rsidP="000F133C">
            <w:pPr>
              <w:pStyle w:val="a5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Приводить доказательства необходимости соблюдения мер профилактики развития авитаминозов</w:t>
            </w:r>
          </w:p>
          <w:p w14:paraId="6473CBA2" w14:textId="77777777" w:rsidR="000015AC" w:rsidRDefault="000C2921" w:rsidP="000F133C">
            <w:pPr>
              <w:pStyle w:val="a5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Составлять пищевой рацион. Объяснять зависимость пищевого рациона от энергозатрат организма человека. </w:t>
            </w:r>
          </w:p>
          <w:p w14:paraId="0AFC6DCB" w14:textId="2A5A4773" w:rsidR="000C2921" w:rsidRPr="000C2921" w:rsidRDefault="000C2921" w:rsidP="000F133C">
            <w:pPr>
              <w:pStyle w:val="a5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Приводить доказательства необходимости соблюдения мер профилактики заболеваний, связанных с нарушением обмена веществ</w:t>
            </w:r>
          </w:p>
        </w:tc>
      </w:tr>
      <w:tr w:rsidR="005370F0" w:rsidRPr="005370F0" w14:paraId="506E38CD" w14:textId="77777777" w:rsidTr="00F664EF">
        <w:tc>
          <w:tcPr>
            <w:tcW w:w="2410" w:type="dxa"/>
          </w:tcPr>
          <w:p w14:paraId="3C0AFE27" w14:textId="6A8A1BCE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8. Выделение продуктов обмена</w:t>
            </w:r>
          </w:p>
        </w:tc>
        <w:tc>
          <w:tcPr>
            <w:tcW w:w="992" w:type="dxa"/>
          </w:tcPr>
          <w:p w14:paraId="0CC4FFCE" w14:textId="280AFFB1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7C9628F2" w14:textId="77777777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81" w:type="dxa"/>
          </w:tcPr>
          <w:p w14:paraId="4726F041" w14:textId="77777777" w:rsidR="000C2921" w:rsidRDefault="000C2921" w:rsidP="000F133C">
            <w:pPr>
              <w:pStyle w:val="a5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признаки процесса удаления продуктов обмена из организма. Различать на таблицах органы мочевыделительной системы. Объяснять роль выделения в поддержании гомеостаза</w:t>
            </w:r>
          </w:p>
          <w:p w14:paraId="27ADC513" w14:textId="4CED501B" w:rsidR="000C2921" w:rsidRPr="000C2921" w:rsidRDefault="000C2921" w:rsidP="000F133C">
            <w:pPr>
              <w:pStyle w:val="a5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Приводить доказательства необходимости соблюдения мер профилактики заболеваний мочевыделительной системы</w:t>
            </w:r>
          </w:p>
        </w:tc>
      </w:tr>
      <w:tr w:rsidR="005370F0" w:rsidRPr="005370F0" w14:paraId="7E7D9B1C" w14:textId="77777777" w:rsidTr="00F664EF">
        <w:tc>
          <w:tcPr>
            <w:tcW w:w="2410" w:type="dxa"/>
          </w:tcPr>
          <w:p w14:paraId="4C020B90" w14:textId="4AF75F28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9. Покровы тела человека.</w:t>
            </w:r>
          </w:p>
        </w:tc>
        <w:tc>
          <w:tcPr>
            <w:tcW w:w="992" w:type="dxa"/>
          </w:tcPr>
          <w:p w14:paraId="05826F41" w14:textId="439ED9B2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77F2BF37" w14:textId="25F8611D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 к</w:t>
            </w:r>
            <w:proofErr w:type="gramEnd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781" w:type="dxa"/>
          </w:tcPr>
          <w:p w14:paraId="2F6C53CA" w14:textId="77777777" w:rsidR="000C2921" w:rsidRDefault="000C2921" w:rsidP="000F133C">
            <w:pPr>
              <w:pStyle w:val="a5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признаки покровов тела, терморегуляции. Проводить биологическое исследование, делать выводы на основе полученных результатов</w:t>
            </w:r>
          </w:p>
          <w:p w14:paraId="032E6D02" w14:textId="77777777" w:rsidR="000C2921" w:rsidRDefault="000C2921" w:rsidP="000F133C">
            <w:pPr>
              <w:pStyle w:val="a5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Приводить доказательства необходимости ухода за кожей, волосами, ногтями. Освоить приёмы оказания первой помощи при ожогах и обморожениях</w:t>
            </w:r>
          </w:p>
          <w:p w14:paraId="369EA06F" w14:textId="34C1A046" w:rsidR="000C2921" w:rsidRPr="000C2921" w:rsidRDefault="000C2921" w:rsidP="000F133C">
            <w:pPr>
              <w:pStyle w:val="a5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Приводить доказательства необходимости ухода за кожей, волосами, ногтями. Приводить доказательства необходимости закаливания. Освоить приёмы оказания первой помощи при тепловом и солнечном ударах</w:t>
            </w:r>
          </w:p>
        </w:tc>
      </w:tr>
      <w:tr w:rsidR="005370F0" w:rsidRPr="005370F0" w14:paraId="46190DC4" w14:textId="77777777" w:rsidTr="00F664EF">
        <w:tc>
          <w:tcPr>
            <w:tcW w:w="2410" w:type="dxa"/>
          </w:tcPr>
          <w:p w14:paraId="0F48B747" w14:textId="52CF5BB8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Глава 10. Нейрогуморальная регуляция процессов жизнедеятельности организмов.</w:t>
            </w:r>
          </w:p>
        </w:tc>
        <w:tc>
          <w:tcPr>
            <w:tcW w:w="992" w:type="dxa"/>
          </w:tcPr>
          <w:p w14:paraId="73ABC60D" w14:textId="4BD1D31D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14:paraId="44B477CB" w14:textId="2D9BEAE5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1FD9E7D2" w14:textId="5A647D5D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 к</w:t>
            </w:r>
            <w:proofErr w:type="gramEnd"/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781" w:type="dxa"/>
          </w:tcPr>
          <w:p w14:paraId="0F21C17A" w14:textId="77777777" w:rsidR="000015AC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признаки процесса регул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яции жизнедеятельности организ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ма. </w:t>
            </w:r>
          </w:p>
          <w:p w14:paraId="5D9D39E5" w14:textId="77777777" w:rsidR="000015AC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функции желёз внутренней секреции. Объяснять механизмы действия гормонов. </w:t>
            </w:r>
          </w:p>
          <w:p w14:paraId="25DD9E6E" w14:textId="25EA8438" w:rsidR="000C2921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Распознавать на таблицах и муляжах органы эндокринной системы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2579EBE" w14:textId="5B88B091" w:rsidR="000C2921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признаки процесса регуляции жизнедеятельности организма. Объяснять причины нарушений работы эндокринной системы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F5B3EF7" w14:textId="6F66F317" w:rsidR="000C2921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Классифицировать отделы нервной системы, объяснять принципы этой классификации. Распознавать на наглядных пособиях органы нервной системы. Объяснять роль нервной системы в регуляции процессов жизнедеятельности организма человека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CEF4AA8" w14:textId="7E070C11" w:rsidR="000C2921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Определять расположение спинного мозга и спинномозговых нервов. Распознавать на наглядных пособиях </w:t>
            </w:r>
            <w:r w:rsidR="000015AC"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органы нервной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системы. Объяснять функции спинного мозга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1854F87" w14:textId="77777777" w:rsidR="000C2921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особенности строения головного мозга и его отделов. Объяснять функции головного мозга и его отделов. Распознавать на наглядных пособиях отделы головного мозга</w:t>
            </w:r>
          </w:p>
          <w:p w14:paraId="414F5DF6" w14:textId="77777777" w:rsidR="000C2921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влияние отделов нервной системы на деятельность органов.</w:t>
            </w:r>
          </w:p>
          <w:p w14:paraId="782E64F3" w14:textId="77777777" w:rsidR="000015AC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Распознавать на наглядных пособиях отделы нервной системы. </w:t>
            </w:r>
          </w:p>
          <w:p w14:paraId="7725E081" w14:textId="30DF0E25" w:rsidR="000C2921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Проводить биологическое исследование, делать выводы на основе полученных результатов</w:t>
            </w:r>
          </w:p>
          <w:p w14:paraId="08183CFE" w14:textId="77777777" w:rsidR="000015AC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причины нарушений в работе нервной системы. </w:t>
            </w:r>
          </w:p>
          <w:p w14:paraId="059F29F3" w14:textId="26E3B15E" w:rsidR="000C2921" w:rsidRPr="000C2921" w:rsidRDefault="000C2921" w:rsidP="000F133C">
            <w:pPr>
              <w:pStyle w:val="a5"/>
              <w:numPr>
                <w:ilvl w:val="0"/>
                <w:numId w:val="30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причины приобретённых заболеваний нервной системы. Приводить доказательства необходимости соблюдения мер профилактики заболеваний нервной системы</w:t>
            </w:r>
          </w:p>
        </w:tc>
      </w:tr>
      <w:tr w:rsidR="005370F0" w:rsidRPr="005370F0" w14:paraId="503FC913" w14:textId="77777777" w:rsidTr="00F664EF">
        <w:tc>
          <w:tcPr>
            <w:tcW w:w="2410" w:type="dxa"/>
          </w:tcPr>
          <w:p w14:paraId="137288E0" w14:textId="339D4D21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11. Органы чувств. Анализаторы</w:t>
            </w:r>
          </w:p>
        </w:tc>
        <w:tc>
          <w:tcPr>
            <w:tcW w:w="992" w:type="dxa"/>
          </w:tcPr>
          <w:p w14:paraId="2BF9BD90" w14:textId="291750D5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26013C0F" w14:textId="411F2DE5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26E9FC08" w14:textId="01E0E846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781" w:type="dxa"/>
          </w:tcPr>
          <w:p w14:paraId="07A63886" w14:textId="77777777" w:rsidR="000015AC" w:rsidRDefault="000C2921" w:rsidP="000F133C">
            <w:pPr>
              <w:pStyle w:val="a5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Выделять существенные признаки строения и функционирования органов чувств, зрительного анализатора. Распознавать на наглядных пособиях анализаторы. </w:t>
            </w:r>
          </w:p>
          <w:p w14:paraId="570C2BD7" w14:textId="24E88795" w:rsidR="000C2921" w:rsidRDefault="000C2921" w:rsidP="000F133C">
            <w:pPr>
              <w:pStyle w:val="a5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Приводить доказательства необходимости соблюдения мер профилактики нарушений зрения</w:t>
            </w:r>
          </w:p>
          <w:p w14:paraId="52C7E43F" w14:textId="77777777" w:rsidR="000015AC" w:rsidRDefault="000C2921" w:rsidP="000F133C">
            <w:pPr>
              <w:pStyle w:val="a5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Выделять существенные признаки строения и функционирования органов чувств, слухового анализатора. Распознавать на наглядных пособиях анализаторы. </w:t>
            </w:r>
          </w:p>
          <w:p w14:paraId="3C1A5733" w14:textId="0ED3148B" w:rsidR="000C2921" w:rsidRDefault="000C2921" w:rsidP="000F133C">
            <w:pPr>
              <w:pStyle w:val="a5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Приводить доказательства необходимости соблюдения мер профилактики нарушений слуха</w:t>
            </w:r>
          </w:p>
          <w:p w14:paraId="732F8CF3" w14:textId="77777777" w:rsidR="000015AC" w:rsidRDefault="000C2921" w:rsidP="000F133C">
            <w:pPr>
              <w:pStyle w:val="a5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Выделять существенные признаки строения и функционирования органов чувств, вестибулярного анализатора. </w:t>
            </w:r>
          </w:p>
          <w:p w14:paraId="3F6271AD" w14:textId="598C373A" w:rsidR="000C2921" w:rsidRDefault="000C2921" w:rsidP="000F133C">
            <w:pPr>
              <w:pStyle w:val="a5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Распознавать на наглядных пособиях анализаторы</w:t>
            </w:r>
          </w:p>
          <w:p w14:paraId="4FB39789" w14:textId="77777777" w:rsidR="000015AC" w:rsidRDefault="000C2921" w:rsidP="000F133C">
            <w:pPr>
              <w:pStyle w:val="a5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особенности строения и функции вкусового и обонятельного анализаторов. </w:t>
            </w:r>
          </w:p>
          <w:p w14:paraId="797673A7" w14:textId="023F412A" w:rsidR="000C2921" w:rsidRPr="000C2921" w:rsidRDefault="000C2921" w:rsidP="000F133C">
            <w:pPr>
              <w:pStyle w:val="a5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Распознавать на наглядных пособиях анализаторы</w:t>
            </w:r>
          </w:p>
        </w:tc>
      </w:tr>
      <w:tr w:rsidR="005370F0" w:rsidRPr="005370F0" w14:paraId="244DDDDE" w14:textId="77777777" w:rsidTr="00F664EF">
        <w:tc>
          <w:tcPr>
            <w:tcW w:w="2410" w:type="dxa"/>
          </w:tcPr>
          <w:p w14:paraId="7D3F6DCF" w14:textId="09C56FA7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Глава 12. Психика и поведение человека.</w:t>
            </w:r>
          </w:p>
        </w:tc>
        <w:tc>
          <w:tcPr>
            <w:tcW w:w="992" w:type="dxa"/>
          </w:tcPr>
          <w:p w14:paraId="05648C0C" w14:textId="7899D532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7EE5DC9D" w14:textId="70A809BE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9E17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7D5D66EC" w14:textId="534D5FD5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к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781" w:type="dxa"/>
          </w:tcPr>
          <w:p w14:paraId="19EF687A" w14:textId="77777777" w:rsidR="000C2921" w:rsidRDefault="000C2921" w:rsidP="000F133C">
            <w:pPr>
              <w:pStyle w:val="a5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особенности поведения и психики человека</w:t>
            </w:r>
          </w:p>
          <w:p w14:paraId="41B08C9C" w14:textId="77777777" w:rsidR="000015AC" w:rsidRDefault="000C2921" w:rsidP="000F133C">
            <w:pPr>
              <w:pStyle w:val="a5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Выделять (классифицировать) типы и виды памяти. Объяснять причины расстройства памяти. </w:t>
            </w:r>
          </w:p>
          <w:p w14:paraId="6D5F27DB" w14:textId="37C95437" w:rsidR="000C2921" w:rsidRDefault="000C2921" w:rsidP="000F133C">
            <w:pPr>
              <w:pStyle w:val="a5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Проводить биологическое исследование, делать выводы на основе полученных результатов</w:t>
            </w:r>
          </w:p>
          <w:p w14:paraId="722769AF" w14:textId="77777777" w:rsidR="000C2921" w:rsidRDefault="000C2921" w:rsidP="000F133C">
            <w:pPr>
              <w:pStyle w:val="a5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особенности поведения и психики человека.</w:t>
            </w:r>
          </w:p>
          <w:p w14:paraId="07087E76" w14:textId="77777777" w:rsidR="000C2921" w:rsidRDefault="000C2921" w:rsidP="000F133C">
            <w:pPr>
              <w:pStyle w:val="a5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роль обучения и воспитания в развитии поведения и психики человека</w:t>
            </w:r>
          </w:p>
          <w:p w14:paraId="21EA3B3D" w14:textId="77777777" w:rsidR="000015AC" w:rsidRDefault="000C2921" w:rsidP="000F133C">
            <w:pPr>
              <w:pStyle w:val="a5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Характеризовать фазы сна. </w:t>
            </w:r>
          </w:p>
          <w:p w14:paraId="7122E807" w14:textId="40EEBD8A" w:rsidR="000C2921" w:rsidRDefault="000C2921" w:rsidP="000F133C">
            <w:pPr>
              <w:pStyle w:val="a5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значение сна</w:t>
            </w:r>
          </w:p>
          <w:p w14:paraId="3660F6F4" w14:textId="77777777" w:rsidR="000015AC" w:rsidRDefault="000C2921" w:rsidP="000F133C">
            <w:pPr>
              <w:pStyle w:val="a5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значение интеллектуальных, творческих и эстетических потребностей в жизни человека. </w:t>
            </w:r>
          </w:p>
          <w:p w14:paraId="08820124" w14:textId="2D0F1337" w:rsidR="000C2921" w:rsidRDefault="000C2921" w:rsidP="000F133C">
            <w:pPr>
              <w:pStyle w:val="a5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Выявлять особенности наблюдательности и внимания</w:t>
            </w:r>
          </w:p>
          <w:p w14:paraId="03425F47" w14:textId="4714EAD6" w:rsidR="000C2921" w:rsidRPr="000C2921" w:rsidRDefault="000C2921" w:rsidP="000F133C">
            <w:pPr>
              <w:pStyle w:val="a5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Проводить биологическое исследование, делать выводы на основе полученных результатов</w:t>
            </w:r>
          </w:p>
        </w:tc>
      </w:tr>
      <w:tr w:rsidR="005370F0" w:rsidRPr="005370F0" w14:paraId="53C0E6DB" w14:textId="77777777" w:rsidTr="00F664EF">
        <w:tc>
          <w:tcPr>
            <w:tcW w:w="2410" w:type="dxa"/>
          </w:tcPr>
          <w:p w14:paraId="0D506CA5" w14:textId="4B2A9C3C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13.  Размножение и развитие человека</w:t>
            </w:r>
          </w:p>
        </w:tc>
        <w:tc>
          <w:tcPr>
            <w:tcW w:w="992" w:type="dxa"/>
          </w:tcPr>
          <w:p w14:paraId="6164B6C1" w14:textId="5E297454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6FC3E885" w14:textId="77777777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81" w:type="dxa"/>
          </w:tcPr>
          <w:p w14:paraId="6B0B46FD" w14:textId="77777777" w:rsidR="000015AC" w:rsidRDefault="000C2921" w:rsidP="000F133C">
            <w:pPr>
              <w:pStyle w:val="a5"/>
              <w:numPr>
                <w:ilvl w:val="0"/>
                <w:numId w:val="3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Выделять существенные признаки воспроизвед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ения и развития организма чело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века. </w:t>
            </w:r>
          </w:p>
          <w:p w14:paraId="3FE56AF2" w14:textId="77777777" w:rsidR="000015AC" w:rsidRDefault="000C2921" w:rsidP="000F133C">
            <w:pPr>
              <w:pStyle w:val="a5"/>
              <w:numPr>
                <w:ilvl w:val="0"/>
                <w:numId w:val="3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наследование признаков у человека. </w:t>
            </w:r>
          </w:p>
          <w:p w14:paraId="69170173" w14:textId="2258B35B" w:rsidR="000C2921" w:rsidRDefault="000C2921" w:rsidP="000F133C">
            <w:pPr>
              <w:pStyle w:val="a5"/>
              <w:numPr>
                <w:ilvl w:val="0"/>
                <w:numId w:val="3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механизмы проявления наследственных заболеваний у человека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86C2CDE" w14:textId="77777777" w:rsidR="000015AC" w:rsidRDefault="000C2921" w:rsidP="000F133C">
            <w:pPr>
              <w:pStyle w:val="a5"/>
              <w:numPr>
                <w:ilvl w:val="0"/>
                <w:numId w:val="3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Определять основные признаки беременности. </w:t>
            </w:r>
          </w:p>
          <w:p w14:paraId="034E619A" w14:textId="77777777" w:rsidR="000015AC" w:rsidRDefault="000C2921" w:rsidP="000F133C">
            <w:pPr>
              <w:pStyle w:val="a5"/>
              <w:numPr>
                <w:ilvl w:val="0"/>
                <w:numId w:val="3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Характеризовать условия нормального протекания беременности. Выделять основные этапы развития зародыша человека. </w:t>
            </w:r>
          </w:p>
          <w:p w14:paraId="18E7D647" w14:textId="77777777" w:rsidR="000015AC" w:rsidRDefault="000C2921" w:rsidP="000F133C">
            <w:pPr>
              <w:pStyle w:val="a5"/>
              <w:numPr>
                <w:ilvl w:val="0"/>
                <w:numId w:val="3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Объяснять вредное влияние никотина, алкоголя и наркотиков на развитие плода. </w:t>
            </w:r>
          </w:p>
          <w:p w14:paraId="1E74997A" w14:textId="7102F116" w:rsidR="000C2921" w:rsidRDefault="000C2921" w:rsidP="000F133C">
            <w:pPr>
              <w:pStyle w:val="a5"/>
              <w:numPr>
                <w:ilvl w:val="0"/>
                <w:numId w:val="3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Приводить доказательства 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необходимости соблюдения мер профилактики вредных привычек</w:t>
            </w:r>
          </w:p>
          <w:p w14:paraId="4C413590" w14:textId="77777777" w:rsidR="000015AC" w:rsidRDefault="000C2921" w:rsidP="000F133C">
            <w:pPr>
              <w:pStyle w:val="a5"/>
              <w:numPr>
                <w:ilvl w:val="0"/>
                <w:numId w:val="3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Определять возрастные периоды развития человека. </w:t>
            </w:r>
          </w:p>
          <w:p w14:paraId="228F6D95" w14:textId="77777777" w:rsidR="000015AC" w:rsidRDefault="000C2921" w:rsidP="000F133C">
            <w:pPr>
              <w:pStyle w:val="a5"/>
              <w:numPr>
                <w:ilvl w:val="0"/>
                <w:numId w:val="3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Приводить доказательства необходимости соблюдения мер профилактики инфекций, передающихся половым путём; медико-генетического консультирования для предупреждения наследственных заболеваний человека. </w:t>
            </w:r>
          </w:p>
          <w:p w14:paraId="49BC316C" w14:textId="7CB0B7FD" w:rsidR="000C2921" w:rsidRPr="000015AC" w:rsidRDefault="000C2921" w:rsidP="000F133C">
            <w:pPr>
              <w:pStyle w:val="a5"/>
              <w:numPr>
                <w:ilvl w:val="0"/>
                <w:numId w:val="33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Находить в учебной и научно-популярной литературе информацию о СПИДе и ВИЧ</w:t>
            </w:r>
            <w:r w:rsidR="000015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инфекции, оформлять её в виде рефератов, устных сообщений</w:t>
            </w:r>
          </w:p>
        </w:tc>
      </w:tr>
      <w:tr w:rsidR="005370F0" w:rsidRPr="005370F0" w14:paraId="755EAEEC" w14:textId="77777777" w:rsidTr="00F664EF">
        <w:tc>
          <w:tcPr>
            <w:tcW w:w="2410" w:type="dxa"/>
          </w:tcPr>
          <w:p w14:paraId="317CA3A3" w14:textId="69092317" w:rsidR="005370F0" w:rsidRPr="0060177A" w:rsidRDefault="005370F0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Глава 14. Человек и окружающая среда</w:t>
            </w:r>
            <w:r w:rsidR="006017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159E82DA" w14:textId="711FC491" w:rsidR="005370F0" w:rsidRPr="000C2921" w:rsidRDefault="005370F0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7D0EA87A" w14:textId="5A4BED44" w:rsidR="005370F0" w:rsidRPr="000C2921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к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781" w:type="dxa"/>
          </w:tcPr>
          <w:p w14:paraId="04C9174B" w14:textId="77777777" w:rsidR="000015AC" w:rsidRDefault="000C2921" w:rsidP="000F133C">
            <w:pPr>
              <w:pStyle w:val="a5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Приводить доказательства взаимосвязи человека и окружающей среды, зависимости</w:t>
            </w:r>
            <w:r w:rsidRPr="000C29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здоровья человека от состояния окружающей среды, необходимости защиты среды обитания человека. </w:t>
            </w:r>
          </w:p>
          <w:p w14:paraId="43A0DCD9" w14:textId="736BAC97" w:rsidR="000C2921" w:rsidRDefault="000C2921" w:rsidP="000F133C">
            <w:pPr>
              <w:pStyle w:val="a5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Объяснять место и роль человека в природе. Соблюдать правила поведения в природе</w:t>
            </w:r>
          </w:p>
          <w:p w14:paraId="603956CF" w14:textId="77777777" w:rsidR="000015AC" w:rsidRDefault="000C2921" w:rsidP="000F133C">
            <w:pPr>
              <w:pStyle w:val="a5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Освоить приёмы рациональной организации труда и отдыха, проведения наблюдений за состоянием собственного организма. </w:t>
            </w:r>
          </w:p>
          <w:p w14:paraId="0CCDE9F1" w14:textId="77777777" w:rsidR="000015AC" w:rsidRDefault="000C2921" w:rsidP="000F133C">
            <w:pPr>
              <w:pStyle w:val="a5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Приводить доказательства необходимости соблюдения мер профилактики стрессов, вредных привычек. </w:t>
            </w:r>
          </w:p>
          <w:p w14:paraId="65751993" w14:textId="12C43911" w:rsidR="000C2921" w:rsidRDefault="000C2921" w:rsidP="000F133C">
            <w:pPr>
              <w:pStyle w:val="a5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Овладеть умением оценивать с эстетической точки зрения красоту человеческого тела</w:t>
            </w:r>
          </w:p>
          <w:p w14:paraId="4E6FEE45" w14:textId="77777777" w:rsidR="000015AC" w:rsidRDefault="000C2921" w:rsidP="000F133C">
            <w:pPr>
              <w:pStyle w:val="a5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Анализировать и оценивать целевые </w:t>
            </w:r>
            <w:r w:rsidR="000015AC"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смысловые</w:t>
            </w: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установки в своих действиях и поступках по отношению к своему здоровью и здоровью окружающих; последствия влияния факторов риска на здоровье человека. </w:t>
            </w:r>
          </w:p>
          <w:p w14:paraId="30E34678" w14:textId="77777777" w:rsidR="000015AC" w:rsidRDefault="000C2921" w:rsidP="000F133C">
            <w:pPr>
              <w:pStyle w:val="a5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Находить в научно-популярной литературе информацию о факторах здоровья и риска, анализировать и оценивать её, переводить из одной формы в другую. </w:t>
            </w:r>
          </w:p>
          <w:p w14:paraId="6D292C5C" w14:textId="77777777" w:rsidR="000015AC" w:rsidRDefault="000C2921" w:rsidP="000F133C">
            <w:pPr>
              <w:pStyle w:val="a5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Разрабатывать и защищать проект. </w:t>
            </w:r>
          </w:p>
          <w:p w14:paraId="366254DF" w14:textId="1A13301B" w:rsidR="005370F0" w:rsidRPr="000C2921" w:rsidRDefault="000C2921" w:rsidP="000F133C">
            <w:pPr>
              <w:pStyle w:val="a5"/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ind w:left="325"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29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Аргументированно отстаивать свою позицию</w:t>
            </w:r>
          </w:p>
        </w:tc>
      </w:tr>
    </w:tbl>
    <w:p w14:paraId="4C17B8BE" w14:textId="77777777" w:rsidR="000015AC" w:rsidRDefault="000015AC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498226" w14:textId="2DAFCB51" w:rsidR="00CA6911" w:rsidRDefault="000015AC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СОДЕРЖАНИЕ УЧЕБНОГО КУРСА </w:t>
      </w:r>
    </w:p>
    <w:p w14:paraId="02D1C70B" w14:textId="1EF77D1C" w:rsid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left="425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5AA3">
        <w:rPr>
          <w:rFonts w:ascii="Times New Roman" w:eastAsia="Times New Roman" w:hAnsi="Times New Roman" w:cs="Times New Roman"/>
          <w:b/>
          <w:sz w:val="28"/>
          <w:szCs w:val="28"/>
        </w:rPr>
        <w:t>Общие биологические закономерности</w:t>
      </w:r>
    </w:p>
    <w:p w14:paraId="17874EA7" w14:textId="72549AC3" w:rsidR="003D521E" w:rsidRPr="003F5AA3" w:rsidRDefault="003D521E" w:rsidP="000F133C">
      <w:pPr>
        <w:overflowPunct w:val="0"/>
        <w:autoSpaceDE w:val="0"/>
        <w:autoSpaceDN w:val="0"/>
        <w:adjustRightInd w:val="0"/>
        <w:spacing w:after="0" w:line="240" w:lineRule="auto"/>
        <w:ind w:left="425" w:right="-2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 класс</w:t>
      </w:r>
    </w:p>
    <w:p w14:paraId="44CDAB5E" w14:textId="1316B5A6" w:rsidR="003F5AA3" w:rsidRPr="003F5AA3" w:rsidRDefault="00590CD7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Введение. </w:t>
      </w:r>
      <w:r w:rsidR="003F5AA3" w:rsidRPr="003F5AA3">
        <w:rPr>
          <w:rFonts w:ascii="Times New Roman" w:eastAsia="Times New Roman" w:hAnsi="Times New Roman" w:cs="Times New Roman"/>
          <w:b/>
          <w:sz w:val="24"/>
          <w:szCs w:val="24"/>
        </w:rPr>
        <w:t xml:space="preserve">Биология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системе </w:t>
      </w:r>
      <w:r w:rsidR="003F5AA3" w:rsidRPr="003F5AA3">
        <w:rPr>
          <w:rFonts w:ascii="Times New Roman" w:eastAsia="Times New Roman" w:hAnsi="Times New Roman" w:cs="Times New Roman"/>
          <w:b/>
          <w:sz w:val="24"/>
          <w:szCs w:val="24"/>
        </w:rPr>
        <w:t>наук</w:t>
      </w:r>
    </w:p>
    <w:p w14:paraId="2FB7C0E4" w14:textId="2103197E" w:rsidR="003F5AA3" w:rsidRP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Научные методы изучения, применяемые в биологии: наблюдение,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описание, эксперимент. Гипотеза, модель, теория, их значение и использование в повседневной жизни. Биологические науки. Роль биологии в формировании естественно-научной картины мира. Основные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признаки живого. Уровни организации живой природы. Живые природные объекты как система. Классификация живых природных объектов.</w:t>
      </w:r>
    </w:p>
    <w:p w14:paraId="58E20F82" w14:textId="77777777" w:rsidR="006967F6" w:rsidRDefault="006967F6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6FBA8D" w14:textId="760C81F2" w:rsidR="003F5AA3" w:rsidRPr="003F5AA3" w:rsidRDefault="00686F2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F20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590CD7">
        <w:rPr>
          <w:rFonts w:ascii="Times New Roman" w:eastAsia="Times New Roman" w:hAnsi="Times New Roman" w:cs="Times New Roman"/>
          <w:b/>
          <w:sz w:val="24"/>
          <w:szCs w:val="24"/>
        </w:rPr>
        <w:t>Основы цитологии - науки о клетке.</w:t>
      </w:r>
    </w:p>
    <w:p w14:paraId="1CB45F92" w14:textId="54DB913D" w:rsidR="003F5AA3" w:rsidRDefault="00590CD7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Предмет, задачи и методы исследования цитологии как науки. Значение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цитологических исследований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Химический состав клетки. Особенности химического состава живых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организмов. Роль неорганических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органических веществ в клетке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3F5AA3" w:rsidRPr="003F5AA3">
        <w:rPr>
          <w:rFonts w:ascii="Times New Roman" w:eastAsia="Times New Roman" w:hAnsi="Times New Roman" w:cs="Times New Roman"/>
          <w:bCs/>
          <w:sz w:val="24"/>
          <w:szCs w:val="24"/>
        </w:rPr>
        <w:t>Клеточная теория. Клеточное строение организмов как доказательство</w:t>
      </w:r>
      <w:r w:rsid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F5AA3" w:rsidRP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их родства, единства живой природы. Строение клетки: клеточная оболочка, плазматическая </w:t>
      </w:r>
      <w:r w:rsidR="003F5AA3" w:rsidRPr="003F5AA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мембрана, цитоплазма, ядро, органоиды. Многообразие клеток. Обмен веществ и превращение энергии в клетке. Хромосомы и гены. Нарушения в строении и функционировании клеток —</w:t>
      </w:r>
      <w:r w:rsid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F5AA3" w:rsidRPr="003F5AA3">
        <w:rPr>
          <w:rFonts w:ascii="Times New Roman" w:eastAsia="Times New Roman" w:hAnsi="Times New Roman" w:cs="Times New Roman"/>
          <w:bCs/>
          <w:sz w:val="24"/>
          <w:szCs w:val="24"/>
        </w:rPr>
        <w:t>одна из причин заболеваний организма. Деление клетки — основа размножения, роста и развития организмов.</w:t>
      </w:r>
    </w:p>
    <w:p w14:paraId="065FAA07" w14:textId="646A0F02" w:rsidR="00590CD7" w:rsidRDefault="00590CD7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Особенности строения клеток прокариот. Особенности строения клеток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эукариот. Вирусы.</w:t>
      </w:r>
      <w:r w:rsidRPr="00590CD7"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Метаболизм. Фотосинтез, световая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темновая фазы фотосинтеза, фотолиз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воды. Космическая роль фотосинтеза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8583937" w14:textId="7D5F4F2A" w:rsidR="00590CD7" w:rsidRDefault="00590CD7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Биосинтез белка.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Понятие о гене. Генетический код.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Матричный принцип биосинтеза белков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Регуляция процессов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жизнедеятельности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клетке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EFD263C" w14:textId="4C6CE6B5" w:rsidR="00C47FEA" w:rsidRPr="007D5B7B" w:rsidRDefault="00C47FEA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№1«Изучение клеток и тканей растений и животных на готовых микропрепаратах»</w:t>
      </w:r>
    </w:p>
    <w:p w14:paraId="08DB8FB0" w14:textId="6A2415EC" w:rsidR="00590CD7" w:rsidRDefault="00590CD7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569E76A" w14:textId="5D071C56" w:rsidR="00590CD7" w:rsidRDefault="00686F2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F20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590CD7" w:rsidRPr="00590CD7">
        <w:rPr>
          <w:rFonts w:ascii="Times New Roman" w:eastAsia="Times New Roman" w:hAnsi="Times New Roman" w:cs="Times New Roman"/>
          <w:b/>
          <w:sz w:val="24"/>
          <w:szCs w:val="24"/>
        </w:rPr>
        <w:t>Размножение и индивидуальное развитие (онтогенез) организмов (5 ч)</w:t>
      </w:r>
    </w:p>
    <w:p w14:paraId="0BEDAA2F" w14:textId="55D1F457" w:rsidR="00590CD7" w:rsidRPr="00590CD7" w:rsidRDefault="00590CD7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Формы размножения организмов. Бесполое размножение. Митоз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Самовоспроизведение. Бесполое размножение. Виды бесполого размножения: размножение делением, спорами, вегетативное размножение.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Митоз и его биологическое значение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Половое размножение. Типы полового процесса. Мейоз и его биологическое значение. Оплодотворение и его</w:t>
      </w:r>
      <w:r w:rsidRPr="00590CD7"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биологическое значение. Типы оплодотворения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Понятие индивидуального развития (онтогенеза) у растительных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животных организмов. Типы онтогенеза у животных: личиночный,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яйцекладный, внутриутробный. Эмбриогенез. Постэмбриональное развитие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Влияние факторов внешней среды 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развитие зародыша. Уровни приспособления организма к изменяющимся</w:t>
      </w:r>
    </w:p>
    <w:p w14:paraId="01C8FFA9" w14:textId="39A9F84B" w:rsidR="00590CD7" w:rsidRDefault="00590CD7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условиям. Адаптации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8A734C8" w14:textId="68FC28FF" w:rsidR="00590CD7" w:rsidRDefault="00686F2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F20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590CD7" w:rsidRPr="00590CD7">
        <w:rPr>
          <w:rFonts w:ascii="Times New Roman" w:eastAsia="Times New Roman" w:hAnsi="Times New Roman" w:cs="Times New Roman"/>
          <w:b/>
          <w:sz w:val="24"/>
          <w:szCs w:val="24"/>
        </w:rPr>
        <w:t>Основы генетики (9 ч)</w:t>
      </w:r>
    </w:p>
    <w:p w14:paraId="66B7DD0E" w14:textId="4D881062" w:rsidR="00590CD7" w:rsidRPr="00590CD7" w:rsidRDefault="00590CD7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Генетика — одна из важнейших отраслей биологической науки. Понятие о наследственности и изменчивости. История развития генетики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590CD7"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Методы исследования наследственности: цитогенетический, биохимический, гибридологический. Гибридизация. Фенотип и генотип. Чистые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линии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590CD7"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Закон доминирования. Закон расщепления. Закон чистоты гамет. Аллельные гены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590CD7"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Схемы скрещивания. Алгоритм решения генетических задач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590CD7"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Сцепленное наследование признаков.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Хромосомная теория наследственности. Наследование, сцепленное с полом. Генотип как целостная система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Изменчивость: генотипическая, фенотипическая. Генотипическая изменчивость. Мутационная изменчивость.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Мутации. Мутагенные факторы. Эволюционная роль мутаций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590CD7"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Комбинативная изменчивость и её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причины. Эволюционное значение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комбинативной изменчивости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590CD7"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Фенотипическая, или модификационная, изменчивость. Роль условий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внешней среды в развитии и проявлении признаков и свойств. Норма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0CD7">
        <w:rPr>
          <w:rFonts w:ascii="Times New Roman" w:eastAsia="Times New Roman" w:hAnsi="Times New Roman" w:cs="Times New Roman"/>
          <w:bCs/>
          <w:sz w:val="24"/>
          <w:szCs w:val="24"/>
        </w:rPr>
        <w:t>реакции.</w:t>
      </w:r>
      <w:r w:rsidR="00CA6911" w:rsidRPr="00CA6911">
        <w:t xml:space="preserve"> </w:t>
      </w:r>
    </w:p>
    <w:p w14:paraId="72D0F9C5" w14:textId="77777777" w:rsidR="00C47FEA" w:rsidRPr="007D5B7B" w:rsidRDefault="00C47FEA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№2 «Описание фенотипов растений»</w:t>
      </w:r>
    </w:p>
    <w:p w14:paraId="1C8A6A45" w14:textId="721537C0" w:rsidR="00C47FEA" w:rsidRPr="007D5B7B" w:rsidRDefault="00C47FEA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№3 «Изучение модификационной изменчивости и построение вариационной кривой»</w:t>
      </w:r>
    </w:p>
    <w:p w14:paraId="4E1E36F9" w14:textId="77777777" w:rsidR="00CA6911" w:rsidRPr="007D5B7B" w:rsidRDefault="00C47FEA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Практическая работа «Составление родословных»</w:t>
      </w:r>
      <w:r w:rsidR="00CA6911"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</w:p>
    <w:p w14:paraId="3308BB42" w14:textId="6724E5B3" w:rsidR="00C47FEA" w:rsidRDefault="00686F2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F20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="00CA6911" w:rsidRPr="00CA6911">
        <w:rPr>
          <w:rFonts w:ascii="Times New Roman" w:eastAsia="Times New Roman" w:hAnsi="Times New Roman" w:cs="Times New Roman"/>
          <w:b/>
          <w:sz w:val="24"/>
          <w:szCs w:val="24"/>
        </w:rPr>
        <w:t>Генетика человека (2 ч)</w:t>
      </w:r>
    </w:p>
    <w:p w14:paraId="5CADD712" w14:textId="292F566E" w:rsidR="00CA6911" w:rsidRDefault="00CA691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Методы изучения наследственности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человека: генеалогический, близнецовый, цитогенетический, биохимический, метод анализа ДНК. Родословная. Генетическое разнообразие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человека.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Медико-генетическое консультирование. Мутагенные факторы. Нежелательность близкородственных браков.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Генетические заболевания человека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8138F3B" w14:textId="3C8B9BEA" w:rsidR="00CA6911" w:rsidRDefault="00686F2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F20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="00CA6911" w:rsidRPr="00CA6911">
        <w:rPr>
          <w:rFonts w:ascii="Times New Roman" w:eastAsia="Times New Roman" w:hAnsi="Times New Roman" w:cs="Times New Roman"/>
          <w:b/>
          <w:sz w:val="24"/>
          <w:szCs w:val="24"/>
        </w:rPr>
        <w:t>Основы селекции и биотехнологии (3 ч)</w:t>
      </w:r>
    </w:p>
    <w:p w14:paraId="191DB2D5" w14:textId="0F74FC05" w:rsidR="00CA6911" w:rsidRPr="00CA6911" w:rsidRDefault="00CA691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Селекция, задачи и направления.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Методы селекции: гибридизация, искусственный отбор, искусственный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мутагенез. Клеточная инженерия.</w:t>
      </w:r>
    </w:p>
    <w:p w14:paraId="549F536F" w14:textId="0412B099" w:rsidR="00CA6911" w:rsidRPr="00CA6911" w:rsidRDefault="00CA691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Генная инженерия. Генетика как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научная основа селекции организмов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CA6911"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Достижения мировой и отечественной селекции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CA6911"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Биотехнология. Микроорганизмы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особенности их селекции. Достижения и перспективы развития биотехнологии. Метод культуры тканей.</w:t>
      </w:r>
    </w:p>
    <w:p w14:paraId="47724B9E" w14:textId="5C0D9D7F" w:rsidR="00CA6911" w:rsidRPr="00CA6911" w:rsidRDefault="00CA6911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Клонирование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79307EB" w14:textId="7001A007" w:rsidR="00CA6911" w:rsidRDefault="00686F2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F20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="00CA6911" w:rsidRPr="00CA6911">
        <w:rPr>
          <w:rFonts w:ascii="Times New Roman" w:eastAsia="Times New Roman" w:hAnsi="Times New Roman" w:cs="Times New Roman"/>
          <w:b/>
          <w:sz w:val="24"/>
          <w:szCs w:val="24"/>
        </w:rPr>
        <w:t>Эволюционное учение (8 ч)</w:t>
      </w:r>
    </w:p>
    <w:p w14:paraId="6DDB50C9" w14:textId="519327A6" w:rsidR="00CA6911" w:rsidRPr="00CA6911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Вид, признаки вида. Вид как основная систематическая категория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живого. </w:t>
      </w:r>
      <w:r w:rsidR="00CA6911" w:rsidRPr="00CA6911">
        <w:rPr>
          <w:rFonts w:ascii="Times New Roman" w:eastAsia="Times New Roman" w:hAnsi="Times New Roman" w:cs="Times New Roman"/>
          <w:bCs/>
          <w:sz w:val="24"/>
          <w:szCs w:val="24"/>
        </w:rPr>
        <w:t>Критерии вида: морфологический,</w:t>
      </w:r>
      <w:r w:rsidR="00CA691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A6911" w:rsidRPr="00CA6911">
        <w:rPr>
          <w:rFonts w:ascii="Times New Roman" w:eastAsia="Times New Roman" w:hAnsi="Times New Roman" w:cs="Times New Roman"/>
          <w:bCs/>
          <w:sz w:val="24"/>
          <w:szCs w:val="24"/>
        </w:rPr>
        <w:t>генетический, экологический, географический. Репродуктивная изоляция.</w:t>
      </w:r>
    </w:p>
    <w:p w14:paraId="334014AB" w14:textId="3D12DACD" w:rsidR="003F5AA3" w:rsidRPr="003F5AA3" w:rsidRDefault="00CA6911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Биологический вид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3F5AA3" w:rsidRPr="003F5AA3">
        <w:rPr>
          <w:rFonts w:ascii="Times New Roman" w:eastAsia="Times New Roman" w:hAnsi="Times New Roman" w:cs="Times New Roman"/>
          <w:bCs/>
          <w:sz w:val="24"/>
          <w:szCs w:val="24"/>
        </w:rPr>
        <w:t>Популяция как форма существования вида в природе. Популяция как единица эволюции. Ч. Дарвин — основоположник учения об</w:t>
      </w:r>
      <w:r w:rsid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F5AA3" w:rsidRP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эволюции. Основные движущие силы эволюции в природе. </w:t>
      </w:r>
      <w:r w:rsidR="0060177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Понятие </w:t>
      </w:r>
      <w:proofErr w:type="spellStart"/>
      <w:r w:rsidR="0060177A">
        <w:rPr>
          <w:rFonts w:ascii="Times New Roman" w:eastAsia="Times New Roman" w:hAnsi="Times New Roman" w:cs="Times New Roman"/>
          <w:bCs/>
          <w:sz w:val="24"/>
          <w:szCs w:val="24"/>
        </w:rPr>
        <w:t>микроэволюция</w:t>
      </w:r>
      <w:proofErr w:type="spellEnd"/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. Видообразование. Стадии видообразования.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Формы видообразования.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Борьба за существование. Формы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борьбы за существование. Естественный отбор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Возникновение адаптаций. Относительный характер адаптаций. Взаим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ная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приспособленность видов как результат действия естественного отбора.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F5AA3" w:rsidRPr="003F5AA3">
        <w:rPr>
          <w:rFonts w:ascii="Times New Roman" w:eastAsia="Times New Roman" w:hAnsi="Times New Roman" w:cs="Times New Roman"/>
          <w:bCs/>
          <w:sz w:val="24"/>
          <w:szCs w:val="24"/>
        </w:rPr>
        <w:t>Результаты</w:t>
      </w:r>
      <w:r w:rsid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F5AA3" w:rsidRPr="003F5AA3">
        <w:rPr>
          <w:rFonts w:ascii="Times New Roman" w:eastAsia="Times New Roman" w:hAnsi="Times New Roman" w:cs="Times New Roman"/>
          <w:bCs/>
          <w:sz w:val="24"/>
          <w:szCs w:val="24"/>
        </w:rPr>
        <w:t>эволюции: многообразие видов, приспособленность организмов к среде</w:t>
      </w:r>
      <w:r w:rsid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F5AA3" w:rsidRPr="003F5AA3">
        <w:rPr>
          <w:rFonts w:ascii="Times New Roman" w:eastAsia="Times New Roman" w:hAnsi="Times New Roman" w:cs="Times New Roman"/>
          <w:bCs/>
          <w:sz w:val="24"/>
          <w:szCs w:val="24"/>
        </w:rPr>
        <w:t>обитания. Усложнение растений и животных в процессе эволюции.</w:t>
      </w:r>
      <w:r w:rsidR="003F5A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F5AA3" w:rsidRPr="003F5AA3">
        <w:rPr>
          <w:rFonts w:ascii="Times New Roman" w:eastAsia="Times New Roman" w:hAnsi="Times New Roman" w:cs="Times New Roman"/>
          <w:bCs/>
          <w:sz w:val="24"/>
          <w:szCs w:val="24"/>
        </w:rPr>
        <w:t>Происхождение основных систематических групп растений и животных. Применение знаний о наследственности, изменчивости и искусственном отборе при выведении новых пород животных, сортов растений</w:t>
      </w:r>
    </w:p>
    <w:p w14:paraId="3C65AAD1" w14:textId="24BC19F6" w:rsid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и штаммов микроорганизмов.</w:t>
      </w:r>
    </w:p>
    <w:p w14:paraId="50E003D2" w14:textId="77777777" w:rsidR="00CA6911" w:rsidRPr="007D5B7B" w:rsidRDefault="00CA691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№4 «Изучение приспособленности организмов к среде обитания»</w:t>
      </w:r>
    </w:p>
    <w:p w14:paraId="5F3CC2D7" w14:textId="6A282DB4" w:rsidR="00CA6911" w:rsidRDefault="00686F2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F20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7. </w:t>
      </w:r>
      <w:r w:rsidR="00CA6911" w:rsidRPr="00CA6911">
        <w:rPr>
          <w:rFonts w:ascii="Times New Roman" w:eastAsia="Times New Roman" w:hAnsi="Times New Roman" w:cs="Times New Roman"/>
          <w:b/>
          <w:sz w:val="24"/>
          <w:szCs w:val="24"/>
        </w:rPr>
        <w:t>Возникновение и развитие жизни на Земле (5 ч)</w:t>
      </w:r>
    </w:p>
    <w:p w14:paraId="7C90842E" w14:textId="5DE88E2D" w:rsidR="00CA6911" w:rsidRDefault="00CA691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Взгляды, гипотезы и теории о происхождении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Креационизм. Гипотеза самопроизвольного зарождения жизни. Гипотеза панспермии. Гипотеза А. И. Опарина — Дж. Холдейна. Коацерваты.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Пробионты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Органический мир как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результат эволюции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CA6911"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История развития органического мира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Катархей, архей, протерозой, палеозой, мезозой, кайнозой. Палеозойская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эра, периоды палеозоя. Мезозойская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эра, периоды мезозоя. Кайнозойская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6911">
        <w:rPr>
          <w:rFonts w:ascii="Times New Roman" w:eastAsia="Times New Roman" w:hAnsi="Times New Roman" w:cs="Times New Roman"/>
          <w:bCs/>
          <w:sz w:val="24"/>
          <w:szCs w:val="24"/>
        </w:rPr>
        <w:t>эра, периоды кайнозоя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356E915" w14:textId="30F4A851" w:rsidR="003F5AA3" w:rsidRPr="00CA6911" w:rsidRDefault="00686F20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6F20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8. </w:t>
      </w:r>
      <w:r w:rsidR="00CA6911">
        <w:rPr>
          <w:rFonts w:ascii="Times New Roman" w:eastAsia="Times New Roman" w:hAnsi="Times New Roman" w:cs="Times New Roman"/>
          <w:b/>
          <w:sz w:val="24"/>
          <w:szCs w:val="24"/>
        </w:rPr>
        <w:t>Взаимосвязи организмов и окружающей среды.</w:t>
      </w:r>
    </w:p>
    <w:p w14:paraId="5838A1FF" w14:textId="77777777" w:rsidR="003F5AA3" w:rsidRPr="003F5AA3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Экология, экологические факторы, их влияние на организмы. Экосистемная организация живой природы. Экосистема, её основные компоненты. Структура экосистемы. Пищевые связи в экосистеме. Взаимодействие популяций разных видов в экосистеме. Естественная экосистема</w:t>
      </w:r>
    </w:p>
    <w:p w14:paraId="4F853C43" w14:textId="1DA3AE73" w:rsidR="005F24A8" w:rsidRPr="005F24A8" w:rsidRDefault="003F5AA3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(биогеоценоз). Агроэкосистема (агроценоз) как искусственное сообщество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5AA3">
        <w:rPr>
          <w:rFonts w:ascii="Times New Roman" w:eastAsia="Times New Roman" w:hAnsi="Times New Roman" w:cs="Times New Roman"/>
          <w:bCs/>
          <w:sz w:val="24"/>
          <w:szCs w:val="24"/>
        </w:rPr>
        <w:t>организмов. Круговорот веществ и поток энергии в биогеоценозах. Био</w:t>
      </w:r>
      <w:r w:rsidR="005F24A8" w:rsidRPr="005F24A8">
        <w:rPr>
          <w:rFonts w:ascii="Times New Roman" w:eastAsia="Times New Roman" w:hAnsi="Times New Roman" w:cs="Times New Roman"/>
          <w:bCs/>
          <w:sz w:val="24"/>
          <w:szCs w:val="24"/>
        </w:rPr>
        <w:t>сфера — глобальная экосистема. В. И. Вернадский — основоположник</w:t>
      </w:r>
      <w:r w:rsidR="005F24A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F24A8" w:rsidRPr="005F24A8">
        <w:rPr>
          <w:rFonts w:ascii="Times New Roman" w:eastAsia="Times New Roman" w:hAnsi="Times New Roman" w:cs="Times New Roman"/>
          <w:bCs/>
          <w:sz w:val="24"/>
          <w:szCs w:val="24"/>
        </w:rPr>
        <w:t>учения о биосфере. Структура биосферы. Распространение и роль живого</w:t>
      </w:r>
      <w:r w:rsidR="005F24A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F24A8" w:rsidRPr="005F24A8">
        <w:rPr>
          <w:rFonts w:ascii="Times New Roman" w:eastAsia="Times New Roman" w:hAnsi="Times New Roman" w:cs="Times New Roman"/>
          <w:bCs/>
          <w:sz w:val="24"/>
          <w:szCs w:val="24"/>
        </w:rPr>
        <w:t>вещества в биосфере. Ноосфера. Краткая история эволюции биосферы.</w:t>
      </w:r>
    </w:p>
    <w:p w14:paraId="676A521A" w14:textId="773E2B27" w:rsidR="005F24A8" w:rsidRDefault="005F24A8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24A8">
        <w:rPr>
          <w:rFonts w:ascii="Times New Roman" w:eastAsia="Times New Roman" w:hAnsi="Times New Roman" w:cs="Times New Roman"/>
          <w:bCs/>
          <w:sz w:val="24"/>
          <w:szCs w:val="24"/>
        </w:rPr>
        <w:t>Значение охраны биосферы для сохранения жизни на Земле. Биологическое разнообразие как основа устойчивости биосферы. Современные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F24A8">
        <w:rPr>
          <w:rFonts w:ascii="Times New Roman" w:eastAsia="Times New Roman" w:hAnsi="Times New Roman" w:cs="Times New Roman"/>
          <w:bCs/>
          <w:sz w:val="24"/>
          <w:szCs w:val="24"/>
        </w:rPr>
        <w:t>экологические проблемы, их влияние на собственную жизнь и жизнь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F24A8">
        <w:rPr>
          <w:rFonts w:ascii="Times New Roman" w:eastAsia="Times New Roman" w:hAnsi="Times New Roman" w:cs="Times New Roman"/>
          <w:bCs/>
          <w:sz w:val="24"/>
          <w:szCs w:val="24"/>
        </w:rPr>
        <w:t>окружающих людей. Последствия деятельности человека в экосистемах.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F24A8">
        <w:rPr>
          <w:rFonts w:ascii="Times New Roman" w:eastAsia="Times New Roman" w:hAnsi="Times New Roman" w:cs="Times New Roman"/>
          <w:bCs/>
          <w:sz w:val="24"/>
          <w:szCs w:val="24"/>
        </w:rPr>
        <w:t>Влияние собственных поступков на живые организмы и экосистемы.</w:t>
      </w:r>
    </w:p>
    <w:p w14:paraId="76D8A353" w14:textId="73A01949" w:rsidR="00C47FEA" w:rsidRPr="007D5B7B" w:rsidRDefault="00C47FEA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№5 «Строение растений в связи с условиями жизни»</w:t>
      </w:r>
    </w:p>
    <w:p w14:paraId="5FF70964" w14:textId="08FC8FF1" w:rsidR="00C47FEA" w:rsidRPr="007D5B7B" w:rsidRDefault="00C47FEA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№6 «Описание экологической ниши организма»</w:t>
      </w:r>
    </w:p>
    <w:p w14:paraId="5C2AB617" w14:textId="45173474" w:rsidR="00C47FEA" w:rsidRDefault="00C47FEA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D5B7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Лабораторная работа №7 «Выделение пищевых цепей в искусственной экосистеме на примере аквариума»</w:t>
      </w:r>
    </w:p>
    <w:p w14:paraId="26442168" w14:textId="1EC24F67" w:rsidR="000015AC" w:rsidRDefault="000015A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1F6CD3DF" w14:textId="2D08E75B" w:rsidR="000015AC" w:rsidRDefault="000015A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44E311B3" w14:textId="77777777" w:rsidR="000015AC" w:rsidRPr="000015AC" w:rsidRDefault="000015A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0015A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ТЕМАТИЧЕСКОЕ ПЛАНИРОВАНИЕ (учебно-тематический план)</w:t>
      </w:r>
    </w:p>
    <w:p w14:paraId="562AEB40" w14:textId="77777777" w:rsidR="000015AC" w:rsidRPr="000015AC" w:rsidRDefault="000015AC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0015A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(9 класс 68 часов, 2 часа в неделю)</w:t>
      </w:r>
    </w:p>
    <w:tbl>
      <w:tblPr>
        <w:tblStyle w:val="a6"/>
        <w:tblW w:w="14171" w:type="dxa"/>
        <w:tblInd w:w="425" w:type="dxa"/>
        <w:tblLayout w:type="fixed"/>
        <w:tblLook w:val="04A0" w:firstRow="1" w:lastRow="0" w:firstColumn="1" w:lastColumn="0" w:noHBand="0" w:noVBand="1"/>
      </w:tblPr>
      <w:tblGrid>
        <w:gridCol w:w="1697"/>
        <w:gridCol w:w="1134"/>
        <w:gridCol w:w="1842"/>
        <w:gridCol w:w="9498"/>
      </w:tblGrid>
      <w:tr w:rsidR="0060177A" w:rsidRPr="000015AC" w14:paraId="3024D910" w14:textId="77777777" w:rsidTr="000F133C">
        <w:tc>
          <w:tcPr>
            <w:tcW w:w="1697" w:type="dxa"/>
            <w:vAlign w:val="center"/>
          </w:tcPr>
          <w:p w14:paraId="307CCC65" w14:textId="1826D364" w:rsidR="0060177A" w:rsidRPr="000015AC" w:rsidRDefault="0060177A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Тема</w:t>
            </w:r>
          </w:p>
        </w:tc>
        <w:tc>
          <w:tcPr>
            <w:tcW w:w="1134" w:type="dxa"/>
            <w:vAlign w:val="center"/>
          </w:tcPr>
          <w:p w14:paraId="3EBA0DBE" w14:textId="02BD6179" w:rsidR="0060177A" w:rsidRPr="000015AC" w:rsidRDefault="0060177A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во часов</w:t>
            </w:r>
          </w:p>
        </w:tc>
        <w:tc>
          <w:tcPr>
            <w:tcW w:w="1842" w:type="dxa"/>
            <w:vAlign w:val="center"/>
          </w:tcPr>
          <w:p w14:paraId="02ADFDB5" w14:textId="157A0A37" w:rsidR="0060177A" w:rsidRPr="000015AC" w:rsidRDefault="0060177A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Лабораторные и контрольные работы</w:t>
            </w:r>
          </w:p>
        </w:tc>
        <w:tc>
          <w:tcPr>
            <w:tcW w:w="9498" w:type="dxa"/>
            <w:vAlign w:val="center"/>
          </w:tcPr>
          <w:p w14:paraId="67EAA766" w14:textId="7DAA7385" w:rsidR="0060177A" w:rsidRPr="000015AC" w:rsidRDefault="0060177A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A7F8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Виды деятельности обучающихся</w:t>
            </w:r>
          </w:p>
        </w:tc>
      </w:tr>
      <w:tr w:rsidR="000015AC" w:rsidRPr="000015AC" w14:paraId="6C132277" w14:textId="77777777" w:rsidTr="000F133C">
        <w:tc>
          <w:tcPr>
            <w:tcW w:w="1697" w:type="dxa"/>
          </w:tcPr>
          <w:p w14:paraId="4F9D20A1" w14:textId="2E9D524B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015A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Введение. Биология в системе наук</w:t>
            </w:r>
          </w:p>
        </w:tc>
        <w:tc>
          <w:tcPr>
            <w:tcW w:w="1134" w:type="dxa"/>
          </w:tcPr>
          <w:p w14:paraId="59F9959B" w14:textId="646ACC07" w:rsidR="000015AC" w:rsidRPr="009E174D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56ED4255" w14:textId="77777777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498" w:type="dxa"/>
          </w:tcPr>
          <w:p w14:paraId="24BA5C06" w14:textId="77777777" w:rsidR="000015AC" w:rsidRPr="008B5AD4" w:rsidRDefault="000015AC" w:rsidP="000F133C">
            <w:pPr>
              <w:pStyle w:val="a5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Определять место биологии в системе наук. Оценивать вклад различных учёных-биологов в развитие науки биологии.</w:t>
            </w:r>
          </w:p>
          <w:p w14:paraId="681D65D1" w14:textId="77777777" w:rsidR="000015AC" w:rsidRPr="008B5AD4" w:rsidRDefault="000015AC" w:rsidP="000F133C">
            <w:pPr>
              <w:pStyle w:val="a5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основные методы биологических исследований. </w:t>
            </w:r>
          </w:p>
          <w:p w14:paraId="5953994F" w14:textId="77777777" w:rsidR="000015AC" w:rsidRPr="008B5AD4" w:rsidRDefault="000015AC" w:rsidP="000F133C">
            <w:pPr>
              <w:pStyle w:val="a5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Объяснять значение биологии для понимания научной картины мира. </w:t>
            </w:r>
          </w:p>
          <w:p w14:paraId="6716ADB7" w14:textId="772D56B2" w:rsidR="000015AC" w:rsidRPr="008B5AD4" w:rsidRDefault="000015AC" w:rsidP="000F133C">
            <w:pPr>
              <w:pStyle w:val="a5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биологии в практической деятельности людей.</w:t>
            </w:r>
          </w:p>
        </w:tc>
      </w:tr>
      <w:tr w:rsidR="000015AC" w:rsidRPr="000015AC" w14:paraId="36694593" w14:textId="77777777" w:rsidTr="000F133C">
        <w:tc>
          <w:tcPr>
            <w:tcW w:w="1697" w:type="dxa"/>
          </w:tcPr>
          <w:p w14:paraId="729325FD" w14:textId="4F75929A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015A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Глава 1. Основы цитологии - науки о клетке</w:t>
            </w:r>
          </w:p>
        </w:tc>
        <w:tc>
          <w:tcPr>
            <w:tcW w:w="1134" w:type="dxa"/>
          </w:tcPr>
          <w:p w14:paraId="12253DBE" w14:textId="6B06C59C" w:rsidR="000015AC" w:rsidRPr="009E174D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14:paraId="0DD05F49" w14:textId="77777777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39BE6BFA" w14:textId="0DE41936" w:rsidR="000015AC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к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498" w:type="dxa"/>
          </w:tcPr>
          <w:p w14:paraId="61B10850" w14:textId="77777777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Определять предмет, задачи и методы исследования цитологии как науки. </w:t>
            </w:r>
          </w:p>
          <w:p w14:paraId="064742E6" w14:textId="77777777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значение цитологических исследований для развития биологии и других биологических наук</w:t>
            </w:r>
          </w:p>
          <w:p w14:paraId="14AFA41C" w14:textId="77777777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значение клеточной теории для развития биологии</w:t>
            </w:r>
          </w:p>
          <w:p w14:paraId="431C36D5" w14:textId="77777777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Сравнивать химический состав живых организмов и тел неживой природы, делать выводы на основе сравнения. </w:t>
            </w:r>
          </w:p>
          <w:p w14:paraId="6DB8173B" w14:textId="77777777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роль неорганических и органических веществ в клетке</w:t>
            </w:r>
          </w:p>
          <w:p w14:paraId="4D539401" w14:textId="77777777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Характеризовать клетку как структурную единицу живого.  </w:t>
            </w:r>
          </w:p>
          <w:p w14:paraId="5AB3DAFD" w14:textId="0DECB7CB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существенные признаки строения клетки. </w:t>
            </w:r>
          </w:p>
          <w:p w14:paraId="2E46AF4C" w14:textId="77777777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Различать на таблицах и готовых микропрепаратах основные части и органоиды клетки. </w:t>
            </w:r>
          </w:p>
          <w:p w14:paraId="20AFA8D5" w14:textId="77777777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Наблюдать и описывать клетки на готовых микропрепаратах</w:t>
            </w:r>
          </w:p>
          <w:p w14:paraId="641067EF" w14:textId="77777777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Объяснять особенности клеточного строения организмов. </w:t>
            </w:r>
          </w:p>
          <w:p w14:paraId="3E1B087A" w14:textId="77777777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Выявлять взаимосвязи между строением и функциями клеток. </w:t>
            </w:r>
          </w:p>
          <w:p w14:paraId="4547904A" w14:textId="77777777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Проводить биологические исследования и делать выводы на основе полученных результатов. </w:t>
            </w:r>
          </w:p>
          <w:p w14:paraId="2BA18361" w14:textId="6E39F0C9" w:rsidR="000015AC" w:rsidRPr="008B5AD4" w:rsidRDefault="000015AC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Сравнивать строение эукариотических и прокариотических клеток на основе анализа полученных данных.</w:t>
            </w:r>
          </w:p>
          <w:p w14:paraId="123976D7" w14:textId="77777777" w:rsidR="0039446B" w:rsidRPr="008B5AD4" w:rsidRDefault="0039446B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существенные признаки процессов обмена веществ. </w:t>
            </w:r>
          </w:p>
          <w:p w14:paraId="699AF5EC" w14:textId="7BB36BB0" w:rsidR="000015AC" w:rsidRPr="008B5AD4" w:rsidRDefault="0039446B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космическую роль фотосинтеза в биосфере.</w:t>
            </w:r>
          </w:p>
          <w:p w14:paraId="3EB52870" w14:textId="4624ECEF" w:rsidR="0039446B" w:rsidRPr="008B5AD4" w:rsidRDefault="0039446B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процесса биосинтеза белков и его механизм.</w:t>
            </w:r>
          </w:p>
          <w:p w14:paraId="76BB0F55" w14:textId="77777777" w:rsidR="0039446B" w:rsidRPr="008B5AD4" w:rsidRDefault="0039446B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Выделять существенные признаки процессов жизнедеятельности в клетке. </w:t>
            </w:r>
          </w:p>
          <w:p w14:paraId="1FB67479" w14:textId="39DF4C60" w:rsidR="0039446B" w:rsidRPr="008B5AD4" w:rsidRDefault="0039446B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механизмы регуляции процессов жизнедеятельности в клетке.</w:t>
            </w:r>
          </w:p>
          <w:p w14:paraId="59413A5F" w14:textId="65229B79" w:rsidR="0039446B" w:rsidRPr="008B5AD4" w:rsidRDefault="0039446B" w:rsidP="000F133C">
            <w:pPr>
              <w:pStyle w:val="a5"/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Обобщить и систематизировать знания о процессах обмена веществ в клетке и биосинтезе белков.</w:t>
            </w:r>
          </w:p>
        </w:tc>
      </w:tr>
      <w:tr w:rsidR="000015AC" w:rsidRPr="000015AC" w14:paraId="54B8BA2F" w14:textId="77777777" w:rsidTr="000F133C">
        <w:tc>
          <w:tcPr>
            <w:tcW w:w="1697" w:type="dxa"/>
          </w:tcPr>
          <w:p w14:paraId="7794BFB9" w14:textId="0E5E86B1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015A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Глава 2. Размножение и индивидуальное развитие (онтогенез) организмов</w:t>
            </w:r>
          </w:p>
        </w:tc>
        <w:tc>
          <w:tcPr>
            <w:tcW w:w="1134" w:type="dxa"/>
          </w:tcPr>
          <w:p w14:paraId="208C257A" w14:textId="5B61F842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3B868A2B" w14:textId="470E0910" w:rsidR="000015AC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к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498" w:type="dxa"/>
          </w:tcPr>
          <w:p w14:paraId="3C22942C" w14:textId="77777777" w:rsidR="0039446B" w:rsidRPr="008B5AD4" w:rsidRDefault="0039446B" w:rsidP="000F133C">
            <w:pPr>
              <w:pStyle w:val="a5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Определять самовоспроизведение как всеобщее свойство живого. </w:t>
            </w:r>
          </w:p>
          <w:p w14:paraId="7EDCCC47" w14:textId="77777777" w:rsidR="0039446B" w:rsidRPr="008B5AD4" w:rsidRDefault="0039446B" w:rsidP="000F133C">
            <w:pPr>
              <w:pStyle w:val="a5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существенные признаки процесса размножения, формы размножения. </w:t>
            </w:r>
          </w:p>
          <w:p w14:paraId="45CB58A1" w14:textId="77777777" w:rsidR="0039446B" w:rsidRPr="008B5AD4" w:rsidRDefault="0039446B" w:rsidP="000F133C">
            <w:pPr>
              <w:pStyle w:val="a5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Определять митоз как основу бесполого размножения и роста многоклеточных организмов. </w:t>
            </w:r>
          </w:p>
          <w:p w14:paraId="2CC569C4" w14:textId="77777777" w:rsidR="000015AC" w:rsidRPr="008B5AD4" w:rsidRDefault="0039446B" w:rsidP="000F133C">
            <w:pPr>
              <w:pStyle w:val="a5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биологическое значение митоза.</w:t>
            </w:r>
          </w:p>
          <w:p w14:paraId="26422D19" w14:textId="77777777" w:rsidR="0039446B" w:rsidRPr="008B5AD4" w:rsidRDefault="0039446B" w:rsidP="000F133C">
            <w:pPr>
              <w:pStyle w:val="a5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особенности мейоза. </w:t>
            </w:r>
          </w:p>
          <w:p w14:paraId="441F28A1" w14:textId="77777777" w:rsidR="0039446B" w:rsidRPr="008B5AD4" w:rsidRDefault="0039446B" w:rsidP="000F133C">
            <w:pPr>
              <w:pStyle w:val="a5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Определять мейоз как основу полового размножения многоклеточных организмов.</w:t>
            </w:r>
          </w:p>
          <w:p w14:paraId="1120DDB2" w14:textId="77777777" w:rsidR="0039446B" w:rsidRPr="008B5AD4" w:rsidRDefault="0039446B" w:rsidP="000F133C">
            <w:pPr>
              <w:pStyle w:val="a5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биологическое значение мейоза и процесса оплодотворения.</w:t>
            </w:r>
          </w:p>
          <w:p w14:paraId="147AC31B" w14:textId="449BA066" w:rsidR="0039446B" w:rsidRPr="008B5AD4" w:rsidRDefault="0039446B" w:rsidP="000F133C">
            <w:pPr>
              <w:pStyle w:val="a5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типы онтогенеза (классифицировать).</w:t>
            </w:r>
          </w:p>
          <w:p w14:paraId="0E3B0D6F" w14:textId="77777777" w:rsidR="0039446B" w:rsidRPr="008B5AD4" w:rsidRDefault="0039446B" w:rsidP="000F133C">
            <w:pPr>
              <w:pStyle w:val="a5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Оценивать влияние факторов внешней среды на развитие зародыша.</w:t>
            </w:r>
          </w:p>
          <w:p w14:paraId="0FC443FE" w14:textId="77777777" w:rsidR="0039446B" w:rsidRPr="008B5AD4" w:rsidRDefault="0039446B" w:rsidP="000F133C">
            <w:pPr>
              <w:pStyle w:val="a5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Определять уровни приспособления организма к изменяющимся условиям.</w:t>
            </w:r>
          </w:p>
          <w:p w14:paraId="336F6D16" w14:textId="5B555EF2" w:rsidR="0039446B" w:rsidRPr="008B5AD4" w:rsidRDefault="0039446B" w:rsidP="000F133C">
            <w:pPr>
              <w:pStyle w:val="a5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Обобщить и систематизировать знания о процессе размножения организмов.</w:t>
            </w:r>
          </w:p>
        </w:tc>
      </w:tr>
      <w:tr w:rsidR="000015AC" w:rsidRPr="000015AC" w14:paraId="4E4D7534" w14:textId="77777777" w:rsidTr="000F133C">
        <w:tc>
          <w:tcPr>
            <w:tcW w:w="1697" w:type="dxa"/>
          </w:tcPr>
          <w:p w14:paraId="398AD7FF" w14:textId="68EC7CA8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015A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Глава 3. Основы генетики</w:t>
            </w:r>
          </w:p>
        </w:tc>
        <w:tc>
          <w:tcPr>
            <w:tcW w:w="1134" w:type="dxa"/>
          </w:tcPr>
          <w:p w14:paraId="1E8D3179" w14:textId="5F6527A8" w:rsidR="000015AC" w:rsidRPr="009E174D" w:rsidRDefault="008B5AD4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10 </w:t>
            </w:r>
          </w:p>
        </w:tc>
        <w:tc>
          <w:tcPr>
            <w:tcW w:w="1842" w:type="dxa"/>
          </w:tcPr>
          <w:p w14:paraId="775A4FE4" w14:textId="5FF5F442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29AFAEA6" w14:textId="79A868A2" w:rsidR="000015AC" w:rsidRPr="009E174D" w:rsidRDefault="000015A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498" w:type="dxa"/>
          </w:tcPr>
          <w:p w14:paraId="1D602A50" w14:textId="77777777" w:rsidR="000015AC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Определять главные задачи современной генетики. Оценивать вклад учёных в развитие генетики как науки.</w:t>
            </w:r>
          </w:p>
          <w:p w14:paraId="627672B4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основные методы исследования наследственности. </w:t>
            </w:r>
          </w:p>
          <w:p w14:paraId="143D533F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Определять основные признаки фенотипа и генотипа.</w:t>
            </w:r>
          </w:p>
          <w:p w14:paraId="51F2D631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Выявлять основные закономерности наследования. </w:t>
            </w:r>
          </w:p>
          <w:p w14:paraId="63F234F2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механизмы наследственности.</w:t>
            </w:r>
          </w:p>
          <w:p w14:paraId="79549402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Выявлять алгоритм решения генетических задач. </w:t>
            </w:r>
          </w:p>
          <w:p w14:paraId="76F74172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Решать генетические задачи.</w:t>
            </w:r>
          </w:p>
          <w:p w14:paraId="02EF35CB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Объяснять основные положения хромосомной теории наследственности. </w:t>
            </w:r>
          </w:p>
          <w:p w14:paraId="4EE146BF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хромосомное определение пола и наследование, сцепленное с полом.</w:t>
            </w:r>
          </w:p>
          <w:p w14:paraId="1A3026D3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Определять основные формы изменчивости организмов. </w:t>
            </w:r>
          </w:p>
          <w:p w14:paraId="6FB6FE89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Выявлять особенности генотипической изменчивости.</w:t>
            </w:r>
          </w:p>
          <w:p w14:paraId="52FD042D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Выявлять особенности комбинативной изменчивости.</w:t>
            </w:r>
          </w:p>
          <w:p w14:paraId="46A0B423" w14:textId="77777777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Выявлять особенности фенотипической изменчивости.</w:t>
            </w:r>
          </w:p>
          <w:p w14:paraId="53CBD8EA" w14:textId="0EB0F62F" w:rsidR="0039446B" w:rsidRPr="008B5AD4" w:rsidRDefault="0039446B" w:rsidP="000F133C">
            <w:pPr>
              <w:pStyle w:val="a5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Проводить биологические исследования и делать выводы на основе полученных результатов.</w:t>
            </w:r>
          </w:p>
        </w:tc>
      </w:tr>
      <w:tr w:rsidR="000015AC" w:rsidRPr="000015AC" w14:paraId="296C6404" w14:textId="77777777" w:rsidTr="000F133C">
        <w:tc>
          <w:tcPr>
            <w:tcW w:w="1697" w:type="dxa"/>
          </w:tcPr>
          <w:p w14:paraId="41F6BBD9" w14:textId="15F01D1F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015A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Глава 4. Генетика человека</w:t>
            </w:r>
          </w:p>
        </w:tc>
        <w:tc>
          <w:tcPr>
            <w:tcW w:w="1134" w:type="dxa"/>
          </w:tcPr>
          <w:p w14:paraId="31914F2C" w14:textId="24607DD0" w:rsidR="000015AC" w:rsidRPr="009E174D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4CC2F4D4" w14:textId="783EF07E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п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2E970E92" w14:textId="219D014E" w:rsidR="000015AC" w:rsidRPr="009E174D" w:rsidRDefault="000015A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498" w:type="dxa"/>
          </w:tcPr>
          <w:p w14:paraId="788FD3C8" w14:textId="77777777" w:rsidR="0039446B" w:rsidRPr="008B5AD4" w:rsidRDefault="0039446B" w:rsidP="000F133C">
            <w:pPr>
              <w:pStyle w:val="a5"/>
              <w:numPr>
                <w:ilvl w:val="0"/>
                <w:numId w:val="39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основные методы изучения наследственности человека. </w:t>
            </w:r>
          </w:p>
          <w:p w14:paraId="2BCE331C" w14:textId="77777777" w:rsidR="000015AC" w:rsidRPr="008B5AD4" w:rsidRDefault="0039446B" w:rsidP="000F133C">
            <w:pPr>
              <w:pStyle w:val="a5"/>
              <w:numPr>
                <w:ilvl w:val="0"/>
                <w:numId w:val="39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Проводить биологические исследования и делать выводы на основе полученных результатов.</w:t>
            </w:r>
          </w:p>
          <w:p w14:paraId="3FD8EECC" w14:textId="77777777" w:rsidR="0039446B" w:rsidRPr="008B5AD4" w:rsidRDefault="0039446B" w:rsidP="000F133C">
            <w:pPr>
              <w:pStyle w:val="a5"/>
              <w:numPr>
                <w:ilvl w:val="0"/>
                <w:numId w:val="39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Устанавливать взаимосвязь генотипа человека и его здоровья. </w:t>
            </w:r>
          </w:p>
          <w:p w14:paraId="7416CABB" w14:textId="656DC985" w:rsidR="0039446B" w:rsidRPr="008B5AD4" w:rsidRDefault="0039446B" w:rsidP="000F133C">
            <w:pPr>
              <w:pStyle w:val="a5"/>
              <w:numPr>
                <w:ilvl w:val="0"/>
                <w:numId w:val="39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причины наследственных заболеваний, мутаций, влияния мутагенов на организм человека</w:t>
            </w:r>
          </w:p>
        </w:tc>
      </w:tr>
      <w:tr w:rsidR="000015AC" w:rsidRPr="000015AC" w14:paraId="46C5BAC8" w14:textId="77777777" w:rsidTr="000F133C">
        <w:tc>
          <w:tcPr>
            <w:tcW w:w="1697" w:type="dxa"/>
          </w:tcPr>
          <w:p w14:paraId="7003B18D" w14:textId="17F9536F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015A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Глава 5. Основы селекции и биотехнологии</w:t>
            </w:r>
          </w:p>
        </w:tc>
        <w:tc>
          <w:tcPr>
            <w:tcW w:w="1134" w:type="dxa"/>
          </w:tcPr>
          <w:p w14:paraId="41A93C9F" w14:textId="6F666214" w:rsidR="008B5AD4" w:rsidRPr="009E174D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  <w:p w14:paraId="58BF5B2B" w14:textId="31853C40" w:rsidR="000015AC" w:rsidRPr="009E174D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40196A0C" w14:textId="23C4834C" w:rsidR="000015AC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к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498" w:type="dxa"/>
          </w:tcPr>
          <w:p w14:paraId="5BCBF113" w14:textId="77777777" w:rsidR="0039446B" w:rsidRPr="008B5AD4" w:rsidRDefault="0039446B" w:rsidP="000F133C">
            <w:pPr>
              <w:pStyle w:val="a5"/>
              <w:numPr>
                <w:ilvl w:val="0"/>
                <w:numId w:val="40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Определять главные задачи современной селекции. </w:t>
            </w:r>
          </w:p>
          <w:p w14:paraId="2A50264C" w14:textId="77777777" w:rsidR="0039446B" w:rsidRPr="008B5AD4" w:rsidRDefault="0039446B" w:rsidP="000F133C">
            <w:pPr>
              <w:pStyle w:val="a5"/>
              <w:numPr>
                <w:ilvl w:val="0"/>
                <w:numId w:val="40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основные методы селекции.</w:t>
            </w:r>
          </w:p>
          <w:p w14:paraId="76B59D7E" w14:textId="77777777" w:rsidR="000015AC" w:rsidRPr="008B5AD4" w:rsidRDefault="0039446B" w:rsidP="000F133C">
            <w:pPr>
              <w:pStyle w:val="a5"/>
              <w:numPr>
                <w:ilvl w:val="0"/>
                <w:numId w:val="40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значение селекции для развития биологии и других наук.</w:t>
            </w:r>
          </w:p>
          <w:p w14:paraId="52E05B74" w14:textId="77777777" w:rsidR="0039446B" w:rsidRPr="008B5AD4" w:rsidRDefault="0039446B" w:rsidP="000F133C">
            <w:pPr>
              <w:pStyle w:val="a5"/>
              <w:numPr>
                <w:ilvl w:val="0"/>
                <w:numId w:val="40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Оценивать достижения мировой и отечественной селекции. </w:t>
            </w:r>
          </w:p>
          <w:p w14:paraId="0E31DABE" w14:textId="29A17641" w:rsidR="0039446B" w:rsidRPr="008B5AD4" w:rsidRDefault="0039446B" w:rsidP="000F133C">
            <w:pPr>
              <w:pStyle w:val="a5"/>
              <w:numPr>
                <w:ilvl w:val="0"/>
                <w:numId w:val="40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Характеризовать вклад отечественных учёных в развитие селекции.</w:t>
            </w:r>
          </w:p>
          <w:p w14:paraId="1B45ED6D" w14:textId="77777777" w:rsidR="0039446B" w:rsidRPr="008B5AD4" w:rsidRDefault="0039446B" w:rsidP="000F133C">
            <w:pPr>
              <w:pStyle w:val="a5"/>
              <w:numPr>
                <w:ilvl w:val="0"/>
                <w:numId w:val="40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Оценивать достижения и перспективы развития современной биотехнологии. </w:t>
            </w:r>
          </w:p>
          <w:p w14:paraId="2A0617A4" w14:textId="64B23E52" w:rsidR="0039446B" w:rsidRPr="008B5AD4" w:rsidRDefault="0039446B" w:rsidP="000F133C">
            <w:pPr>
              <w:pStyle w:val="a5"/>
              <w:numPr>
                <w:ilvl w:val="0"/>
                <w:numId w:val="40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Характеризовать этические аспекты развития некоторых направлений биотехнологии.</w:t>
            </w:r>
          </w:p>
        </w:tc>
      </w:tr>
      <w:tr w:rsidR="000015AC" w:rsidRPr="000015AC" w14:paraId="6D465A65" w14:textId="77777777" w:rsidTr="000F133C">
        <w:tc>
          <w:tcPr>
            <w:tcW w:w="1697" w:type="dxa"/>
          </w:tcPr>
          <w:p w14:paraId="0CAB8318" w14:textId="5AD8D5CF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015A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Глава 6. Эволюцион</w:t>
            </w:r>
            <w:r w:rsidR="009E174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-</w:t>
            </w:r>
            <w:r w:rsidRPr="000015A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ное учение</w:t>
            </w:r>
          </w:p>
        </w:tc>
        <w:tc>
          <w:tcPr>
            <w:tcW w:w="1134" w:type="dxa"/>
          </w:tcPr>
          <w:p w14:paraId="577645F3" w14:textId="77777777" w:rsidR="008B5AD4" w:rsidRPr="009E174D" w:rsidRDefault="008B5AD4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10 </w:t>
            </w:r>
          </w:p>
          <w:p w14:paraId="2AD0EE96" w14:textId="27743E42" w:rsidR="000015AC" w:rsidRPr="009E174D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14B74BBB" w14:textId="77777777" w:rsidR="009E174D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л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  <w:p w14:paraId="2C5DB32E" w14:textId="56E101A0" w:rsidR="000015AC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к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/</w:t>
            </w: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</w:t>
            </w:r>
          </w:p>
        </w:tc>
        <w:tc>
          <w:tcPr>
            <w:tcW w:w="9498" w:type="dxa"/>
          </w:tcPr>
          <w:p w14:paraId="6D93CC4B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Оценивать вклад Ч. Дарвина в развитие биологических наук и роль эволюционного учения. </w:t>
            </w:r>
          </w:p>
          <w:p w14:paraId="4361C256" w14:textId="77777777" w:rsidR="000015AC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сущность эволюционного подхода к изучению живых организмов.</w:t>
            </w:r>
          </w:p>
          <w:p w14:paraId="38107294" w14:textId="6A086D55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вида.</w:t>
            </w:r>
          </w:p>
          <w:p w14:paraId="6489330F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Объяснять популяционную структуру вида. </w:t>
            </w:r>
          </w:p>
          <w:p w14:paraId="64E78B62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Характеризовать популяцию как единицу эволюции.</w:t>
            </w:r>
          </w:p>
          <w:p w14:paraId="1E130397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существенные признаки стадий видообразования. </w:t>
            </w:r>
          </w:p>
          <w:p w14:paraId="1D626151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Различать формы видообразования. </w:t>
            </w:r>
          </w:p>
          <w:p w14:paraId="363EB1CE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Объяснять причины многообразия видов. </w:t>
            </w:r>
          </w:p>
          <w:p w14:paraId="48DF6F85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значение биологического разнообразия для сохранения биосферы.</w:t>
            </w:r>
          </w:p>
          <w:p w14:paraId="3D8B8B97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Различать и характеризовать формы борьбы за существование. </w:t>
            </w:r>
          </w:p>
          <w:p w14:paraId="46FA22FC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Объяснять причины борьбы за существование. </w:t>
            </w:r>
          </w:p>
          <w:p w14:paraId="3A26FB5F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Характеризовать естественный отбор как движущую силу эволюции.</w:t>
            </w:r>
          </w:p>
          <w:p w14:paraId="61D50D13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Объяснять формирование приспособленности организмов к среде обитания (на конкретных примерах). </w:t>
            </w:r>
          </w:p>
          <w:p w14:paraId="16FD3217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Выявлять приспособления у организмов к среде обитания (на конкретных примерах), изменчивость у организмов одного вида. </w:t>
            </w:r>
          </w:p>
          <w:p w14:paraId="0FC2777D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Проводить биологические исследования и делать выводы на основе полученных результатов.</w:t>
            </w:r>
          </w:p>
          <w:p w14:paraId="731137D9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Находить информацию о современных проблемах эволюционной теории в учебной и научно-популярной литературе, интернет- источниках, анализировать и оценивать её, переводить из одной формы в другую. </w:t>
            </w:r>
          </w:p>
          <w:p w14:paraId="53FBC503" w14:textId="77777777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Формулировать, аргументировать и отстаивать своё мнение. </w:t>
            </w:r>
          </w:p>
          <w:p w14:paraId="21AFB884" w14:textId="7698838E" w:rsidR="0039446B" w:rsidRPr="008B5AD4" w:rsidRDefault="0039446B" w:rsidP="000F133C">
            <w:pPr>
              <w:pStyle w:val="a5"/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При работе в паре или группе обмениваться с партнёром важной информацией, участвовать в обсуждении</w:t>
            </w:r>
          </w:p>
        </w:tc>
      </w:tr>
      <w:tr w:rsidR="000015AC" w:rsidRPr="000015AC" w14:paraId="673F3402" w14:textId="77777777" w:rsidTr="000F133C">
        <w:tc>
          <w:tcPr>
            <w:tcW w:w="1697" w:type="dxa"/>
          </w:tcPr>
          <w:p w14:paraId="1FF2AF57" w14:textId="49953E6F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015A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Глава 7. Возникновение и развитие жизни на Земле</w:t>
            </w:r>
          </w:p>
        </w:tc>
        <w:tc>
          <w:tcPr>
            <w:tcW w:w="1134" w:type="dxa"/>
          </w:tcPr>
          <w:p w14:paraId="3C3D5015" w14:textId="7D88FF50" w:rsidR="000015AC" w:rsidRPr="009E174D" w:rsidRDefault="000015A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1736074E" w14:textId="33C4A0E4" w:rsidR="000015AC" w:rsidRPr="009E174D" w:rsidRDefault="009E174D" w:rsidP="000F133C">
            <w:pPr>
              <w:overflowPunct w:val="0"/>
              <w:autoSpaceDE w:val="0"/>
              <w:autoSpaceDN w:val="0"/>
              <w:adjustRightInd w:val="0"/>
              <w:ind w:right="-23" w:firstLine="17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семинар</w:t>
            </w:r>
          </w:p>
        </w:tc>
        <w:tc>
          <w:tcPr>
            <w:tcW w:w="9498" w:type="dxa"/>
          </w:tcPr>
          <w:p w14:paraId="4F34343B" w14:textId="77777777" w:rsidR="000015AC" w:rsidRPr="008B5AD4" w:rsidRDefault="0039446B" w:rsidP="000F133C">
            <w:pPr>
              <w:pStyle w:val="a5"/>
              <w:numPr>
                <w:ilvl w:val="0"/>
                <w:numId w:val="42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сущность основных гипотез о происхождении жизни. Формулировать, аргументировать и отстаивать своё мнение.</w:t>
            </w:r>
          </w:p>
          <w:p w14:paraId="33E1AAFF" w14:textId="77777777" w:rsidR="0039446B" w:rsidRPr="008B5AD4" w:rsidRDefault="0039446B" w:rsidP="000F133C">
            <w:pPr>
              <w:pStyle w:val="a5"/>
              <w:numPr>
                <w:ilvl w:val="0"/>
                <w:numId w:val="42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Выделять основные этапы процесса возникновения и развития жизни на Земле.</w:t>
            </w:r>
          </w:p>
          <w:p w14:paraId="03D49782" w14:textId="77777777" w:rsidR="0039446B" w:rsidRPr="008B5AD4" w:rsidRDefault="0039446B" w:rsidP="000F133C">
            <w:pPr>
              <w:pStyle w:val="a5"/>
              <w:numPr>
                <w:ilvl w:val="0"/>
                <w:numId w:val="42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Характеризовать условия и события эволюции жизни на Земле. </w:t>
            </w:r>
          </w:p>
          <w:p w14:paraId="58BF0AD5" w14:textId="77777777" w:rsidR="0039446B" w:rsidRPr="008B5AD4" w:rsidRDefault="0039446B" w:rsidP="000F133C">
            <w:pPr>
              <w:pStyle w:val="a5"/>
              <w:numPr>
                <w:ilvl w:val="0"/>
                <w:numId w:val="42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Формулировать, аргументировать и отстаивать своё мнение. </w:t>
            </w:r>
          </w:p>
          <w:p w14:paraId="398A8145" w14:textId="77777777" w:rsidR="0039446B" w:rsidRPr="008B5AD4" w:rsidRDefault="0039446B" w:rsidP="000F133C">
            <w:pPr>
              <w:pStyle w:val="a5"/>
              <w:numPr>
                <w:ilvl w:val="0"/>
                <w:numId w:val="42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При работе в паре или группе обмениваться с партнёром важной информацией, участвовать в обсуждении.</w:t>
            </w:r>
          </w:p>
          <w:p w14:paraId="34D9F1B5" w14:textId="77777777" w:rsidR="0039446B" w:rsidRPr="008B5AD4" w:rsidRDefault="0039446B" w:rsidP="000F133C">
            <w:pPr>
              <w:pStyle w:val="a5"/>
              <w:numPr>
                <w:ilvl w:val="0"/>
                <w:numId w:val="42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Находить информацию о современных проблемах эволюционной теории в учебной и научно-популярной литературе, интернет-источниках, анализировать и оценивать её, переводить из одной формы в другую. </w:t>
            </w:r>
          </w:p>
          <w:p w14:paraId="19B648E8" w14:textId="77777777" w:rsidR="0039446B" w:rsidRPr="008B5AD4" w:rsidRDefault="0039446B" w:rsidP="000F133C">
            <w:pPr>
              <w:pStyle w:val="a5"/>
              <w:numPr>
                <w:ilvl w:val="0"/>
                <w:numId w:val="42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Формулировать, аргументировать и отстаивать своё мнение. </w:t>
            </w:r>
          </w:p>
          <w:p w14:paraId="0EC2EE5E" w14:textId="0117A8FA" w:rsidR="0039446B" w:rsidRPr="0039446B" w:rsidRDefault="0039446B" w:rsidP="000F133C">
            <w:pPr>
              <w:pStyle w:val="a5"/>
              <w:numPr>
                <w:ilvl w:val="0"/>
                <w:numId w:val="42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При работе в паре или группе обмениваться с партнёром важной информацией, участвовать в обсуждении.</w:t>
            </w:r>
          </w:p>
        </w:tc>
      </w:tr>
      <w:tr w:rsidR="000015AC" w:rsidRPr="000015AC" w14:paraId="42225B54" w14:textId="77777777" w:rsidTr="000F133C">
        <w:tc>
          <w:tcPr>
            <w:tcW w:w="1697" w:type="dxa"/>
          </w:tcPr>
          <w:p w14:paraId="4B088D48" w14:textId="781D4B75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015A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Глава 8. Взаимосвязи организмов и окружающей среды</w:t>
            </w:r>
          </w:p>
        </w:tc>
        <w:tc>
          <w:tcPr>
            <w:tcW w:w="1134" w:type="dxa"/>
          </w:tcPr>
          <w:p w14:paraId="16F3C040" w14:textId="77777777" w:rsidR="009E174D" w:rsidRPr="009E174D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E174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19</w:t>
            </w:r>
          </w:p>
          <w:p w14:paraId="2220F13A" w14:textId="6DC37E24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64D31163" w14:textId="77777777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498" w:type="dxa"/>
          </w:tcPr>
          <w:p w14:paraId="5E61DDA6" w14:textId="77777777" w:rsidR="0039446B" w:rsidRPr="008B5AD4" w:rsidRDefault="0039446B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Определять главные задачи современной экологии. </w:t>
            </w:r>
          </w:p>
          <w:p w14:paraId="51BE18F4" w14:textId="77777777" w:rsidR="0039446B" w:rsidRPr="008B5AD4" w:rsidRDefault="0039446B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основные методы экологических исследований. </w:t>
            </w:r>
          </w:p>
          <w:p w14:paraId="423FFDE7" w14:textId="77777777" w:rsidR="0039446B" w:rsidRPr="008B5AD4" w:rsidRDefault="0039446B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существенные признаки экологических факторов. </w:t>
            </w:r>
          </w:p>
          <w:p w14:paraId="26605551" w14:textId="30961825" w:rsidR="0039446B" w:rsidRPr="008B5AD4" w:rsidRDefault="0039446B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Определять существенные признаки влияния экологических факторов на организмы. </w:t>
            </w:r>
          </w:p>
          <w:p w14:paraId="3D570C88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Определять существенные признаки экологических ниш. </w:t>
            </w:r>
          </w:p>
          <w:p w14:paraId="0928FFB0" w14:textId="4F88899C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Описывать экологические ниши различных организмов.</w:t>
            </w:r>
          </w:p>
          <w:p w14:paraId="4413F519" w14:textId="01256330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Определять существенные признаки структурной организации популяций.</w:t>
            </w:r>
          </w:p>
          <w:p w14:paraId="125ADF96" w14:textId="7BA33940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Выявлять типы взаимодействия разных видов в экосистеме.</w:t>
            </w:r>
          </w:p>
          <w:p w14:paraId="3FD8475C" w14:textId="70F610A9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Объяснять значение биологического разнообразия для сохранения биосферы.</w:t>
            </w:r>
          </w:p>
          <w:p w14:paraId="5D4324EC" w14:textId="77777777" w:rsidR="0039446B" w:rsidRPr="008B5AD4" w:rsidRDefault="0039446B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Проводить биологические исследования и делать выводы на основе полученных результатов.</w:t>
            </w:r>
          </w:p>
          <w:p w14:paraId="09C50926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существенные признаки экосистемы. </w:t>
            </w:r>
          </w:p>
          <w:p w14:paraId="0587E48F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Классифицировать экосистемы. </w:t>
            </w:r>
          </w:p>
          <w:p w14:paraId="31728C4B" w14:textId="77777777" w:rsidR="0039446B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Наблюдать и описывать экосистемы своей местности.</w:t>
            </w:r>
          </w:p>
          <w:p w14:paraId="4068C46A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Выделять существенные признаки структурной организации экосистем.</w:t>
            </w:r>
          </w:p>
          <w:p w14:paraId="71168738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Выделять существенные признаки процессов обмена веществ, круговорота веществ и превращений энергии в экосистеме. </w:t>
            </w:r>
          </w:p>
          <w:p w14:paraId="4348491F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Составлять пищевые цепи и сети. </w:t>
            </w:r>
          </w:p>
          <w:p w14:paraId="7179EA76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Различать типы пищевых цепей.</w:t>
            </w:r>
          </w:p>
          <w:p w14:paraId="09FD313B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Выявлять существенные признаки искусственных экосистем. </w:t>
            </w:r>
          </w:p>
          <w:p w14:paraId="7AB07DB5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Сравнивать природные и искусственные экосистемы, делать выводы на основе сравнения.</w:t>
            </w:r>
          </w:p>
          <w:p w14:paraId="16941915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Наблюдать и описывать экосистемы своей местности, сезонные изменения в живой природе.</w:t>
            </w:r>
          </w:p>
          <w:p w14:paraId="0A2E5E92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Приводить доказательства необходимости защиты окружающей среды, соблюдения правил отношения к живой природе. </w:t>
            </w:r>
          </w:p>
          <w:p w14:paraId="73CE0330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Анализировать и оценивать последствия деятельности человека в природе. </w:t>
            </w:r>
          </w:p>
          <w:p w14:paraId="3169AC6E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Выдвигать гипотезы о возможных последствиях деятельности человека в экосистемах и биосфере. </w:t>
            </w:r>
          </w:p>
          <w:p w14:paraId="0CF70E68" w14:textId="77777777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Овладеть умением аргументировать свою точку зрения в ходе дискуссии по обсуждению глобальных экологических проблем.</w:t>
            </w:r>
          </w:p>
          <w:p w14:paraId="104F0292" w14:textId="1267E19B" w:rsidR="008B5AD4" w:rsidRPr="008B5AD4" w:rsidRDefault="008B5AD4" w:rsidP="000F133C">
            <w:pPr>
              <w:pStyle w:val="a5"/>
              <w:numPr>
                <w:ilvl w:val="0"/>
                <w:numId w:val="43"/>
              </w:numPr>
              <w:overflowPunct w:val="0"/>
              <w:autoSpaceDE w:val="0"/>
              <w:autoSpaceDN w:val="0"/>
              <w:adjustRightInd w:val="0"/>
              <w:ind w:left="325" w:right="-23" w:hanging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B5A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Представлять результаты своего исследования. Формулировать, аргументировать и отстаивать своё мнение. При работе в паре или группе обмениваться с партнёром важной информацией, участвовать в обсуждении.</w:t>
            </w:r>
          </w:p>
        </w:tc>
      </w:tr>
      <w:tr w:rsidR="000015AC" w:rsidRPr="000015AC" w14:paraId="71FAA06C" w14:textId="77777777" w:rsidTr="000F133C">
        <w:tc>
          <w:tcPr>
            <w:tcW w:w="1697" w:type="dxa"/>
          </w:tcPr>
          <w:p w14:paraId="06CE4637" w14:textId="4AC2F66D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Резерв</w:t>
            </w:r>
          </w:p>
        </w:tc>
        <w:tc>
          <w:tcPr>
            <w:tcW w:w="1134" w:type="dxa"/>
          </w:tcPr>
          <w:p w14:paraId="32684D8D" w14:textId="34749814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6673DC15" w14:textId="77777777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498" w:type="dxa"/>
          </w:tcPr>
          <w:p w14:paraId="05CF04DF" w14:textId="77777777" w:rsidR="000015AC" w:rsidRPr="000015AC" w:rsidRDefault="000015AC" w:rsidP="000F133C">
            <w:pPr>
              <w:overflowPunct w:val="0"/>
              <w:autoSpaceDE w:val="0"/>
              <w:autoSpaceDN w:val="0"/>
              <w:adjustRightInd w:val="0"/>
              <w:ind w:right="-23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14:paraId="390C6E64" w14:textId="77777777" w:rsidR="006967F6" w:rsidRDefault="006967F6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DF2B95" w14:textId="144869B8" w:rsidR="00A072C3" w:rsidRDefault="0060177A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СПИСОК ИСПОЛЬЗУЕМОЙ ЛИТЕРАТУРЫ</w:t>
      </w:r>
    </w:p>
    <w:p w14:paraId="7117B689" w14:textId="77777777" w:rsidR="0060177A" w:rsidRPr="00A072C3" w:rsidRDefault="0060177A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0EDBB4" w14:textId="047549CE" w:rsidR="00A072C3" w:rsidRP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В состав завершённой предметной линии, созданной под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редакцией профессора В. В. Пасечника, входят учебники:</w:t>
      </w:r>
    </w:p>
    <w:p w14:paraId="7029FED7" w14:textId="77777777" w:rsidR="00435413" w:rsidRDefault="00A072C3" w:rsidP="000F133C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Пасечник В. В., </w:t>
      </w:r>
      <w:proofErr w:type="spellStart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Суматохин</w:t>
      </w:r>
      <w:proofErr w:type="spellEnd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С. В., Калинова Г. С.,</w:t>
      </w:r>
      <w:r w:rsid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Гапонюк</w:t>
      </w:r>
      <w:proofErr w:type="spellEnd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З. Г. «Биология. 5—6 класс»;</w:t>
      </w:r>
    </w:p>
    <w:p w14:paraId="779F8346" w14:textId="77777777" w:rsidR="00435413" w:rsidRDefault="00A072C3" w:rsidP="000F133C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Пасечник В. В., </w:t>
      </w:r>
      <w:proofErr w:type="spellStart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Суматохин</w:t>
      </w:r>
      <w:proofErr w:type="spellEnd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С. В., Калинова Г. С.</w:t>
      </w:r>
      <w:r w:rsid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«Биология. 7 класс»;</w:t>
      </w:r>
    </w:p>
    <w:p w14:paraId="2CAA27EA" w14:textId="77777777" w:rsidR="00435413" w:rsidRDefault="00A072C3" w:rsidP="000F133C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Пасечник В. В., Каменский А. А., Швецов Г. Г</w:t>
      </w:r>
      <w:r w:rsid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«Биология. 8 класс»; </w:t>
      </w:r>
    </w:p>
    <w:p w14:paraId="283C36E4" w14:textId="32C21E9B" w:rsidR="00A072C3" w:rsidRDefault="00A072C3" w:rsidP="000F133C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Пасечник В. В., Каменский А. А., Швецов Г. Г.,</w:t>
      </w:r>
      <w:r w:rsid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Гапонюк</w:t>
      </w:r>
      <w:proofErr w:type="spellEnd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З. Г. «Биология. 9 класс».</w:t>
      </w:r>
    </w:p>
    <w:p w14:paraId="5C1CEC36" w14:textId="77777777" w:rsidR="003D521E" w:rsidRPr="003D521E" w:rsidRDefault="003D521E" w:rsidP="000F133C">
      <w:pPr>
        <w:overflowPunct w:val="0"/>
        <w:autoSpaceDE w:val="0"/>
        <w:autoSpaceDN w:val="0"/>
        <w:adjustRightInd w:val="0"/>
        <w:spacing w:after="0" w:line="240" w:lineRule="auto"/>
        <w:ind w:left="425"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A24FDA6" w14:textId="77777777" w:rsidR="0043541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Вместе с учебниками единую информационно-образовательную среду «Линия жизни» формируют:</w:t>
      </w:r>
    </w:p>
    <w:p w14:paraId="5E8BBBB0" w14:textId="77777777" w:rsidR="00435413" w:rsidRDefault="00A072C3" w:rsidP="000F133C">
      <w:pPr>
        <w:pStyle w:val="a5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Пасечник В. В., </w:t>
      </w:r>
      <w:proofErr w:type="spellStart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Суматохин</w:t>
      </w:r>
      <w:proofErr w:type="spellEnd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С. В., Калинова Г. </w:t>
      </w:r>
      <w:proofErr w:type="spellStart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С.,Швецов</w:t>
      </w:r>
      <w:proofErr w:type="spellEnd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Г. Г., </w:t>
      </w:r>
      <w:proofErr w:type="spellStart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Гапонюк</w:t>
      </w:r>
      <w:proofErr w:type="spellEnd"/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З. Г. Биология. Рабочие программы. 5—9 классы.</w:t>
      </w:r>
    </w:p>
    <w:p w14:paraId="013308AB" w14:textId="77777777" w:rsidR="00435413" w:rsidRDefault="00A072C3" w:rsidP="000F133C">
      <w:pPr>
        <w:pStyle w:val="a5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Пособия для ученика: Рабочие тетради для 5, 6, 7,</w:t>
      </w:r>
      <w:r w:rsid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8, 9 классов.</w:t>
      </w:r>
    </w:p>
    <w:p w14:paraId="2217A66E" w14:textId="3D5F822B" w:rsidR="00A072C3" w:rsidRPr="00435413" w:rsidRDefault="00A072C3" w:rsidP="000F133C">
      <w:pPr>
        <w:pStyle w:val="a5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Пособия для учителя: Уроки биологии для 5—6, 7,</w:t>
      </w:r>
      <w:r w:rsid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35413">
        <w:rPr>
          <w:rFonts w:ascii="Times New Roman" w:eastAsia="Times New Roman" w:hAnsi="Times New Roman" w:cs="Times New Roman"/>
          <w:bCs/>
          <w:sz w:val="24"/>
          <w:szCs w:val="24"/>
        </w:rPr>
        <w:t>8, 9 классов.</w:t>
      </w:r>
    </w:p>
    <w:p w14:paraId="7BD2778D" w14:textId="52D733F4" w:rsidR="00A072C3" w:rsidRP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Рабочая программа всей линии написана на основе</w:t>
      </w:r>
      <w:r w:rsid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Примерной программы и в строгом соответствии с требованиями ФГОС (</w:t>
      </w:r>
      <w:proofErr w:type="spellStart"/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п.п</w:t>
      </w:r>
      <w:proofErr w:type="spellEnd"/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. 18.2.2.). Программа включает пояснительную записку, в которой уточняются общие цели</w:t>
      </w:r>
      <w:r w:rsid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образования с учётом специфики биологии как учебного</w:t>
      </w:r>
      <w:r w:rsid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предмета; общую характеристику учебного предмета</w:t>
      </w:r>
      <w:r w:rsidR="0043541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с ценностными ориентирами биологического образования; место курса в учебном плане; результаты освоения курса биологии (личностные, метапредметные</w:t>
      </w:r>
      <w:r w:rsid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и предметные); содержание курса; тематическое планирование с характеристикой основных видов учебной</w:t>
      </w:r>
      <w:r w:rsid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деятельности; рекомендации по материально-техническому обеспечению предмета; планируемые результаты изучения курса биологии.</w:t>
      </w:r>
    </w:p>
    <w:p w14:paraId="6A5B5527" w14:textId="4BCE5D73" w:rsidR="00A072C3" w:rsidRP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Рабочая программа определяет предметное содержание</w:t>
      </w:r>
      <w:r w:rsid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курса биологии «Линия жизни».</w:t>
      </w:r>
    </w:p>
    <w:p w14:paraId="02B7D3EB" w14:textId="77777777" w:rsidR="003265A9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Рабочая тетрадь в сочетании с учебником позволяет</w:t>
      </w:r>
      <w:r w:rsid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учащимся тренироваться в выполнении следующих учебных операций:</w:t>
      </w:r>
    </w:p>
    <w:p w14:paraId="035A964D" w14:textId="77777777" w:rsidR="003265A9" w:rsidRDefault="00A072C3" w:rsidP="000F133C">
      <w:pPr>
        <w:pStyle w:val="a5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265A9">
        <w:rPr>
          <w:rFonts w:ascii="Times New Roman" w:eastAsia="Times New Roman" w:hAnsi="Times New Roman" w:cs="Times New Roman"/>
          <w:bCs/>
          <w:sz w:val="24"/>
          <w:szCs w:val="24"/>
        </w:rPr>
        <w:t>отвечать на вопросы;</w:t>
      </w:r>
    </w:p>
    <w:p w14:paraId="284CFA31" w14:textId="77777777" w:rsidR="003265A9" w:rsidRDefault="00A072C3" w:rsidP="000F133C">
      <w:pPr>
        <w:pStyle w:val="a5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265A9">
        <w:rPr>
          <w:rFonts w:ascii="Times New Roman" w:eastAsia="Times New Roman" w:hAnsi="Times New Roman" w:cs="Times New Roman"/>
          <w:bCs/>
          <w:sz w:val="24"/>
          <w:szCs w:val="24"/>
        </w:rPr>
        <w:t>давать определения понятиям;</w:t>
      </w:r>
    </w:p>
    <w:p w14:paraId="2B6D0267" w14:textId="77777777" w:rsidR="003265A9" w:rsidRDefault="00A072C3" w:rsidP="000F133C">
      <w:pPr>
        <w:pStyle w:val="a5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265A9">
        <w:rPr>
          <w:rFonts w:ascii="Times New Roman" w:eastAsia="Times New Roman" w:hAnsi="Times New Roman" w:cs="Times New Roman"/>
          <w:bCs/>
          <w:sz w:val="24"/>
          <w:szCs w:val="24"/>
        </w:rPr>
        <w:t>преобразовывать текст из одной формы в другую</w:t>
      </w:r>
      <w:r w:rsidR="003265A9" w:rsidRP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265A9">
        <w:rPr>
          <w:rFonts w:ascii="Times New Roman" w:eastAsia="Times New Roman" w:hAnsi="Times New Roman" w:cs="Times New Roman"/>
          <w:bCs/>
          <w:sz w:val="24"/>
          <w:szCs w:val="24"/>
        </w:rPr>
        <w:t>(таблицы, схемы);</w:t>
      </w:r>
    </w:p>
    <w:p w14:paraId="5C01F8CD" w14:textId="6555E632" w:rsidR="00A072C3" w:rsidRPr="003265A9" w:rsidRDefault="00A072C3" w:rsidP="000F133C">
      <w:pPr>
        <w:pStyle w:val="a5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265A9">
        <w:rPr>
          <w:rFonts w:ascii="Times New Roman" w:eastAsia="Times New Roman" w:hAnsi="Times New Roman" w:cs="Times New Roman"/>
          <w:bCs/>
          <w:sz w:val="24"/>
          <w:szCs w:val="24"/>
        </w:rPr>
        <w:t>работать с иллюстративным рядом (описывать, устанавливать соответствия);</w:t>
      </w:r>
    </w:p>
    <w:p w14:paraId="2F3BE2B2" w14:textId="45C838CB" w:rsidR="00A072C3" w:rsidRP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проводить наблюдения, ставить опыты, фиксировать</w:t>
      </w:r>
      <w:r w:rsid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результаты.</w:t>
      </w:r>
    </w:p>
    <w:p w14:paraId="30630960" w14:textId="6710CE30" w:rsidR="00A072C3" w:rsidRP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Задания повышенной сложности направлены на формирование и развитие познавательных интересов, а также позволяют реализовать личностно ориентированное</w:t>
      </w:r>
    </w:p>
    <w:p w14:paraId="626B6BC2" w14:textId="77777777" w:rsidR="00A072C3" w:rsidRP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обучение.</w:t>
      </w:r>
    </w:p>
    <w:p w14:paraId="4E11E10B" w14:textId="77777777" w:rsidR="00A072C3" w:rsidRP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Все задания в рабочей тетради сгруппированы в рубрики по видам деятельности:</w:t>
      </w:r>
    </w:p>
    <w:p w14:paraId="5F9356FC" w14:textId="15D82989" w:rsidR="00A072C3" w:rsidRP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Работаем с информацией (задания нацелены на воспроизведение, анализ, преобразование биологической</w:t>
      </w:r>
      <w:r w:rsid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информации из различных источников — текста</w:t>
      </w:r>
      <w:r w:rsid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учебника, таблиц, схем, иллюстраций).</w:t>
      </w:r>
    </w:p>
    <w:p w14:paraId="7B103599" w14:textId="4815278A" w:rsidR="00A072C3" w:rsidRP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Работаем в лаборатории (практические задания</w:t>
      </w:r>
      <w:r w:rsid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и лабораторные работы).</w:t>
      </w:r>
    </w:p>
    <w:p w14:paraId="6EFE5E3A" w14:textId="5959A0E1" w:rsidR="00A072C3" w:rsidRP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Проверка знаний по теме (тестовые задания, нацеленные на повторение изучаемых тем, а также на</w:t>
      </w:r>
      <w:r w:rsid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подготовку к экзамену по биологии).</w:t>
      </w:r>
    </w:p>
    <w:p w14:paraId="46A6365A" w14:textId="0FDF1119" w:rsidR="00A072C3" w:rsidRP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Пособие для учителя раскрывает требования ФГОС</w:t>
      </w:r>
      <w:r w:rsid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и рассматривает достижение планируемых результатов,</w:t>
      </w:r>
      <w:r w:rsidR="003265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072C3">
        <w:rPr>
          <w:rFonts w:ascii="Times New Roman" w:eastAsia="Times New Roman" w:hAnsi="Times New Roman" w:cs="Times New Roman"/>
          <w:bCs/>
          <w:sz w:val="24"/>
          <w:szCs w:val="24"/>
        </w:rPr>
        <w:t>основные концептуальные идеи курса, содержит поурочные рекомендации, которые включают в себя:</w:t>
      </w:r>
    </w:p>
    <w:p w14:paraId="2C2C25C0" w14:textId="77777777" w:rsidR="003265A9" w:rsidRDefault="00A072C3" w:rsidP="000F133C">
      <w:pPr>
        <w:pStyle w:val="a5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265A9">
        <w:rPr>
          <w:rFonts w:ascii="Times New Roman" w:eastAsia="Times New Roman" w:hAnsi="Times New Roman" w:cs="Times New Roman"/>
          <w:bCs/>
          <w:sz w:val="24"/>
          <w:szCs w:val="24"/>
        </w:rPr>
        <w:t>задачи урока;</w:t>
      </w:r>
    </w:p>
    <w:p w14:paraId="09CA3747" w14:textId="77777777" w:rsidR="003265A9" w:rsidRDefault="00A072C3" w:rsidP="000F133C">
      <w:pPr>
        <w:pStyle w:val="a5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265A9">
        <w:rPr>
          <w:rFonts w:ascii="Times New Roman" w:eastAsia="Times New Roman" w:hAnsi="Times New Roman" w:cs="Times New Roman"/>
          <w:bCs/>
          <w:sz w:val="24"/>
          <w:szCs w:val="24"/>
        </w:rPr>
        <w:t>планируемые результаты (предметные, метапредметные, личностные);</w:t>
      </w:r>
    </w:p>
    <w:p w14:paraId="53104AD8" w14:textId="77777777" w:rsidR="003265A9" w:rsidRDefault="00A072C3" w:rsidP="000F133C">
      <w:pPr>
        <w:pStyle w:val="a5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265A9">
        <w:rPr>
          <w:rFonts w:ascii="Times New Roman" w:eastAsia="Times New Roman" w:hAnsi="Times New Roman" w:cs="Times New Roman"/>
          <w:bCs/>
          <w:sz w:val="24"/>
          <w:szCs w:val="24"/>
        </w:rPr>
        <w:t>рекомендации по организации деятельности учащихся;</w:t>
      </w:r>
    </w:p>
    <w:p w14:paraId="5EE4458B" w14:textId="33142240" w:rsidR="00AA12E7" w:rsidRDefault="00A072C3" w:rsidP="000F133C">
      <w:pPr>
        <w:pStyle w:val="a5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265A9">
        <w:rPr>
          <w:rFonts w:ascii="Times New Roman" w:eastAsia="Times New Roman" w:hAnsi="Times New Roman" w:cs="Times New Roman"/>
          <w:bCs/>
          <w:sz w:val="24"/>
          <w:szCs w:val="24"/>
        </w:rPr>
        <w:t>методические рекомендации по проведению уроков.</w:t>
      </w:r>
    </w:p>
    <w:p w14:paraId="2672CCAA" w14:textId="77777777" w:rsidR="003265A9" w:rsidRPr="003265A9" w:rsidRDefault="003265A9" w:rsidP="000F133C">
      <w:pPr>
        <w:pStyle w:val="a5"/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D49D9A8" w14:textId="77777777" w:rsidR="008B5AD4" w:rsidRDefault="008B5AD4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A5EE9CE" w14:textId="77CF785F" w:rsidR="00AA12E7" w:rsidRDefault="00AA12E7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A12E7">
        <w:rPr>
          <w:rFonts w:ascii="Times New Roman" w:eastAsia="Times New Roman" w:hAnsi="Times New Roman" w:cs="Times New Roman"/>
          <w:bCs/>
          <w:sz w:val="24"/>
          <w:szCs w:val="24"/>
        </w:rPr>
        <w:t xml:space="preserve">МАТЕРИАЛЬНО-ТЕХНИЧЕСКОЕ ОБЕСПЕЧЕНИЕ ОБРАЗОВАТЕЛЬНОЙ ДЕЯТЕЛЬНОСТИ </w:t>
      </w:r>
    </w:p>
    <w:p w14:paraId="40B1AA0D" w14:textId="260F7C80" w:rsidR="00B60E63" w:rsidRPr="00B60E63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Государство должно гарантировать каждому обучающемуся школы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возможность обеспечения необходимым оборудованием для проведения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экспериментов, проектной и исследовательской деятельности, пользования компьютером, подключённым к Интернету, что позволит получить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разностороннее представление об изучаемом объекте или явлении.</w:t>
      </w:r>
    </w:p>
    <w:p w14:paraId="767D3B2A" w14:textId="44BAA409" w:rsidR="00B60E63" w:rsidRPr="00B60E63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Комплексное применение средств обучения учителем позволит реализовать в полной мере </w:t>
      </w:r>
      <w:proofErr w:type="spellStart"/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общедидактические</w:t>
      </w:r>
      <w:proofErr w:type="spellEnd"/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принципы наглядности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доступности, более эффективно использовать учебное оборудование, необходимое для изучения различных разделов школьного курса биологии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решения целей и задач, стоящих перед общим биологическим образованием. Учитель должен учитывать, что при переходе от одного этапа обучения к другому следует менять характер учебного оборудования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методику работы с ним.</w:t>
      </w:r>
    </w:p>
    <w:p w14:paraId="2D970F3C" w14:textId="5984E12E" w:rsidR="00B60E63" w:rsidRPr="00B60E63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В каждой школе должен быть кабинет биологии, оснащённый с учётом современных требований к его оформлению и роли в учебном процессе. Он является той информационной средой, в которой проходят не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только уроки биологии, но и внеурочные и внеклассные занятия, проводится воспитательная работа с учащимися. Кабинет биологии включает оборудование, рабочие места для учащихся и учителя, технические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мультимедийные средства обучения, компьютер, устройства для хранения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учебного оборудования.</w:t>
      </w:r>
    </w:p>
    <w:p w14:paraId="6D4CE7B6" w14:textId="20CA8BE2" w:rsidR="00B60E63" w:rsidRPr="00B60E63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Оборудование кабинета классифицируют по частоте его использования, разделам курса, видам пособий. Учебное оборудование по биологии должно включать: натуральные объекты (живые и препарированные растения и животные, их части, органы, влажные препараты,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микропрепараты, скелеты и их части, коллекции, гербарии); приборы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лабораторное оборудование (оптические приборы, приборы по физиологии, посуда и принадлежности); средства на печатной основе (демонстрационные печатные таблицы, дидактический материал); муляжи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и модели (объёмные, рельефные, модели-аппликации); экранно-звуковые средства обучения (кино- и видеофильмы, транспаранты, диапозитивы-слайды, таблицы-фолии), в том числе пособия на новых информационных носителях (компакт-диски, компьютерные программы,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 xml:space="preserve">электронные пособия и пр.); технические средства обучения — проекционную аппаратуру (диапроекторы, </w:t>
      </w:r>
      <w:proofErr w:type="spellStart"/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графопроекторы</w:t>
      </w:r>
      <w:proofErr w:type="spellEnd"/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, эпипроекторы,</w:t>
      </w:r>
      <w:r w:rsidR="00DA313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видеомагнитофоны, мультимедийные проекторы, компьютеры и др.); учебно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методическую литературу для учителя и учащихся (определители, справочные материалы, обучающие задания, контрольно-диагностические тесты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и др.).</w:t>
      </w:r>
    </w:p>
    <w:p w14:paraId="7AA7ED0E" w14:textId="40CA5AAA" w:rsidR="00B60E63" w:rsidRPr="00B60E63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Специфика курса биологии требует использования оборудования для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ознакомления учащихся с живой природой, методами биологической науки. Поэтому лабораторный инструментарий, оборудование для проведения наблюдений и постановки опытов, соответствующие инструкции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должны обязательно присутствовать в кабинете биологии.</w:t>
      </w:r>
    </w:p>
    <w:p w14:paraId="1D1A5513" w14:textId="19FFBEE3" w:rsidR="00B60E63" w:rsidRPr="00B60E63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Натуральные объекты — специфический для процесса обучения биологии вид оборудования, служащий объектом наблюдений при постановке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и демонстрации опытов, проведении лабораторных работ. В зависимости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от целей и содержания учебного материала учебное оборудование должно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обеспечивать деятельность учащихся как репродуктивного, так и поисково-исследовательского и исследовательского характера, способствовать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более эффективному усвоению знаний, формированию исследовательских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умений и развитию интереса к биологии.</w:t>
      </w:r>
    </w:p>
    <w:p w14:paraId="7CE1504A" w14:textId="7F5ABC52" w:rsidR="00B60E63" w:rsidRPr="00B60E63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В кабинете биологии следует содержать живые объекты, которые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можно использовать в качестве демонстрационного и раздаточного материала, необходимого для проведения наблюдений и постановки простейших опытов. Живые объекты должны быть неприхотливыми в содержании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и уходе, условия содержания — отвечать требованиям техники безопасности и санитарно-гигиеническим нормам. При подборе комнатных растений следует исходить из возможности их использования на уроках и во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внеклассной работе, а также в оформлении интерьера.</w:t>
      </w:r>
    </w:p>
    <w:p w14:paraId="03C368E3" w14:textId="0357644B" w:rsidR="00B60E63" w:rsidRPr="00B60E63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Из животных рекомендуется содержать простейших, гидр, дождевых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червей, моллюсков (прудовики, слизни), мелких ракообразных (дафнии,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циклопы), мушек-дрозофил. Желательно наглядные пособия, в том числе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живые объекты, использовать не только для иллюстрации учебного материала, но и для доказательства правильности научных рассуждений.</w:t>
      </w:r>
    </w:p>
    <w:p w14:paraId="6CC0B9E7" w14:textId="20D0E311" w:rsidR="00B60E63" w:rsidRPr="00B60E63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Целесообразно использование цифрового микроскопа, который позволяет изучать исследуемый микрообъект группе учеников одновременно,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демонстрировать изображения микрообъектов на экране, изучать объект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в динамике.</w:t>
      </w:r>
    </w:p>
    <w:p w14:paraId="2E0BBC49" w14:textId="73607782" w:rsidR="00B60E63" w:rsidRPr="00B60E63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Демонстрационные таблицы на печатной основе — наиболее распространённое и доступное учебное оборудование. Они не требуют для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использования сложных приспособлений, несут адаптированную для учащихся научную информацию.</w:t>
      </w:r>
    </w:p>
    <w:p w14:paraId="4DA881B5" w14:textId="15651AEC" w:rsidR="00AC44D9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Основная дидактическая функция учебных биологических моделей —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демонстрация структуры, существенных свойств, связей и взаимоотношений биологических систем. Учебное моделирование — один из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методов познания. В курсе биологии моделирование процессов и явлений позво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</w:t>
      </w:r>
      <w:r w:rsidRPr="00B60E63">
        <w:rPr>
          <w:rFonts w:ascii="Times New Roman" w:eastAsia="Times New Roman" w:hAnsi="Times New Roman" w:cs="Times New Roman"/>
          <w:bCs/>
          <w:sz w:val="24"/>
          <w:szCs w:val="24"/>
        </w:rPr>
        <w:t>яет постичь сущность, структуру изучаемого, выделить главное.</w:t>
      </w:r>
    </w:p>
    <w:p w14:paraId="41326CD7" w14:textId="7FD1C0FE" w:rsidR="00AC44D9" w:rsidRPr="00AC44D9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Дидактическое назначение экранно-звуковых средств по биологии —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специальных биологических понятий. С помощью экранных средств можно показать современные методы научного исследования,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достижения науки, демонстрировать биологические процессы и явления,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которые нельзя наблюдать непосредственно. Наряду с использованием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учебных кинофильмов в процессе обучения биологии целесообразно использовать видеомагнитофон и DVD-плеер, для которых созданы фильмы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на основе лучших учебных фильмов прошлых лет. Использование видеофрагментов, анимаций, динамических моделей позволяет сделать учебный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процесс более разнообразным, добиться лучшего усвоения учебного материала, привить интерес к биологии.</w:t>
      </w:r>
    </w:p>
    <w:p w14:paraId="0C9BA666" w14:textId="3EC72B31" w:rsidR="00AC44D9" w:rsidRPr="00AC44D9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По различным темам курса биологии следует использовать транспаранты. По своим дидактическим функциям транспаранты (правильнее: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таблицы-фолии) аналогичны таблицам на печатной основе эпизодического использования.</w:t>
      </w:r>
    </w:p>
    <w:p w14:paraId="0D782507" w14:textId="575E8C7B" w:rsidR="00AC44D9" w:rsidRPr="00AC44D9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Важными средствами обучения биологии в последнее время становятся разнообразные электронные пособия, компьютерные обучающие 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контролирующие программы.</w:t>
      </w:r>
    </w:p>
    <w:p w14:paraId="430E9C91" w14:textId="62C67D97" w:rsidR="00AC44D9" w:rsidRPr="00AC44D9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Мультимедиа</w:t>
      </w:r>
      <w:r w:rsidR="00DA3130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проекция — новая развивающаяся технология. Это собирательное название для всех типов проекторов, работающих от цифрового сигнала. Они обладают хорошими техническими характеристиками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и дополнительными возможностями, такими как технология матрицы,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инфракрасный пульт и т. д.</w:t>
      </w:r>
    </w:p>
    <w:p w14:paraId="4DBB3064" w14:textId="71E74777" w:rsidR="00B60E63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В рамках дистанционного обучения большое место должно отводиться электронным пособиям, которые позволяют обеспечить программированное управление процессом обучения биологии, конкретизировать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учебный материал, систематизировать и закреплять знания и умения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учащихся, контролировать их усвоение в ходе урока и по окончании изучения темы, курса. Электронные пособия дают возможность обеспечить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самостоятельность учащихся в изучении нового материала, в работе с текстом, раскрывающим основное содержание предмета, овладеть системой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общебиологических понятий, обучить школьников решению цитологических, генетических, эволюционных и экологических задач, оценить свой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уровень биологической подготовки по конкретной проблеме на данный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момент времени. Учащиеся могут пройти тренинг в выполнении различных типов заданий, которые используются для итогового контроля знаний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на традиционных выпускных экзаменах, на ОГЭ. Использование средств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мультимедиапроекции</w:t>
      </w:r>
      <w:proofErr w:type="spellEnd"/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позволит иллюстрировать биологический процесс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или явление, провести автоматизированный контроль знаний по определённой проблеме и по курсу в целом, применить особые формы подачи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информации, доступной данному ученику, группе учащихся, выстроить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индивидуальную траекторию обучения.</w:t>
      </w:r>
    </w:p>
    <w:p w14:paraId="41813CAE" w14:textId="4BA67924" w:rsidR="00AC44D9" w:rsidRPr="00AC44D9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Современные средства обучения должны использоваться для самостоятельного поиска биологической информации в различных источниках (справочниках, научно-популярных изданиях, компьютерных базах,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интернет-ресурсах).</w:t>
      </w:r>
    </w:p>
    <w:p w14:paraId="7E3B0BCF" w14:textId="40031C1F" w:rsidR="00AC44D9" w:rsidRPr="00AC44D9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В последнее время также особую роль в образовательном процессе</w:t>
      </w:r>
      <w:r w:rsidR="0020291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играют электронные издания. Электронные учебники или электронные</w:t>
      </w:r>
      <w:r w:rsidR="0020291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образовательные ресурсы — это электронные издания, содержащие в себе</w:t>
      </w:r>
      <w:r w:rsidR="0020291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упорядоченный комплекс знаний по соответствующей дисциплине, которые способны обеспечить овладение учащимися умениями и навыками в</w:t>
      </w:r>
      <w:r w:rsidR="0020291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данной области.</w:t>
      </w:r>
    </w:p>
    <w:p w14:paraId="03946344" w14:textId="2C4E5B2A" w:rsidR="00AC44D9" w:rsidRPr="00AC44D9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Электронная форма учебника, созданная АО «Издательство «Просвещение», представляет собой электронное издание, которое соответствует</w:t>
      </w:r>
      <w:r w:rsidR="0020291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по структуре и содержанию печатному учебнику, а также содержит мультимедийные элементы, расширяющие и дополняющие содержание учебника.</w:t>
      </w:r>
    </w:p>
    <w:p w14:paraId="4DC17CB6" w14:textId="12DA2A63" w:rsidR="00A072C3" w:rsidRPr="00AC44D9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Электронная форма учебника (ЭФУ) представлена в общедоступных</w:t>
      </w:r>
      <w:r w:rsidR="0020291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форматах, не имеющих лицензионных ограничений для участников образовательного процесса. ЭФУ воспроизводится в том числе при подключении устройства к интерактивной доске любого производителя.</w:t>
      </w:r>
    </w:p>
    <w:p w14:paraId="7D20070E" w14:textId="058BA81E" w:rsidR="00AC44D9" w:rsidRPr="00AC44D9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Для начала работы с ЭФУ на планшет или стационарный компьютер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необходимо установить приложение «Учебник цифрового века». Скачать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приложение можно из магазинов мобильных приложений или с сайта издательства (http://www.prosv.ru).</w:t>
      </w:r>
    </w:p>
    <w:p w14:paraId="3AAC2F7E" w14:textId="13572AE6" w:rsidR="00AC44D9" w:rsidRPr="00AC44D9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Электронная форма учебника включает в себя не только изложение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учебного материала (текст и зрительный ряд), но и тестовые задания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(тренажёр, контроль) к каждой теме учебника, обширную базу мультимедиаконтента. ЭФУ имеет удобную навигацию, инструменты изменения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размера шрифта, создания заметок и закладок. Данная форма учебника может быть использована как на уроке в классе (при изучении новой темы или в процессе повторения материала, при выполнении как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самостоятельной, так и парной или групповой работы), так и во время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самостоятельной работы дома, при подготовке к уроку, для проведения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внеурочных мероприятий.</w:t>
      </w:r>
    </w:p>
    <w:p w14:paraId="2FB70C98" w14:textId="67CEFC39" w:rsidR="00AC44D9" w:rsidRPr="00AC44D9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Использование ТСО на уроках регламентируется гигиеническими нормативами. Так, продолжительность демонстрации экранных средств обучения на уроке не должна превышать 20—30 мин, а в течение недели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таких уроков может быть не более шести.</w:t>
      </w:r>
    </w:p>
    <w:p w14:paraId="71F7F137" w14:textId="42A446F0" w:rsidR="00A072C3" w:rsidRPr="00A072C3" w:rsidRDefault="00AC44D9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Каждое средство обучения обладает определёнными возможностями и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дополняет другие средства, не заменяя их полностью. Поэтому целесообразно комплексное использование средств обучения, сочетание которых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усиливает всестороннее воздействие на учащихся, способствует созданию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C44D9">
        <w:rPr>
          <w:rFonts w:ascii="Times New Roman" w:eastAsia="Times New Roman" w:hAnsi="Times New Roman" w:cs="Times New Roman"/>
          <w:bCs/>
          <w:sz w:val="24"/>
          <w:szCs w:val="24"/>
        </w:rPr>
        <w:t>проблемной ситуации и исследовательскому поиску её решения, развитию</w:t>
      </w:r>
      <w:r w:rsidR="00A072C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072C3" w:rsidRPr="00A072C3">
        <w:rPr>
          <w:rFonts w:ascii="Times New Roman" w:eastAsia="Times New Roman" w:hAnsi="Times New Roman" w:cs="Times New Roman"/>
          <w:bCs/>
          <w:sz w:val="24"/>
          <w:szCs w:val="24"/>
        </w:rPr>
        <w:t>умственной деятельности учащихся, самостоятельности, выработке необходимых умений и навыков.</w:t>
      </w:r>
    </w:p>
    <w:p w14:paraId="07EF58E6" w14:textId="77777777" w:rsidR="00A072C3" w:rsidRDefault="00A072C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247BB62" w14:textId="77777777" w:rsidR="00B60E63" w:rsidRDefault="00B60E63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D31D348" w14:textId="12C4D387" w:rsidR="00433261" w:rsidRDefault="00433261" w:rsidP="000F133C">
      <w:pPr>
        <w:overflowPunct w:val="0"/>
        <w:autoSpaceDE w:val="0"/>
        <w:autoSpaceDN w:val="0"/>
        <w:adjustRightInd w:val="0"/>
        <w:spacing w:after="0" w:line="240" w:lineRule="auto"/>
        <w:ind w:right="-23"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32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0F501E9" w14:textId="4BF16CC3" w:rsidR="00EA5700" w:rsidRPr="00433261" w:rsidRDefault="00EA5700" w:rsidP="000F133C">
      <w:pPr>
        <w:overflowPunct w:val="0"/>
        <w:autoSpaceDE w:val="0"/>
        <w:autoSpaceDN w:val="0"/>
        <w:adjustRightInd w:val="0"/>
        <w:spacing w:after="0" w:line="240" w:lineRule="auto"/>
        <w:ind w:right="-23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2AC879" w14:textId="77777777" w:rsidR="00914138" w:rsidRPr="00F43DCB" w:rsidRDefault="00914138" w:rsidP="000F133C">
      <w:pPr>
        <w:spacing w:after="120" w:line="173" w:lineRule="exact"/>
        <w:ind w:right="-23"/>
        <w:rPr>
          <w:rFonts w:ascii="Times New Roman" w:eastAsia="Times New Roman" w:hAnsi="Times New Roman" w:cs="Times New Roman"/>
          <w:sz w:val="24"/>
          <w:szCs w:val="24"/>
        </w:rPr>
      </w:pPr>
    </w:p>
    <w:p w14:paraId="01CAE46F" w14:textId="77777777" w:rsidR="003550BC" w:rsidRDefault="003550BC" w:rsidP="000F133C">
      <w:pPr>
        <w:ind w:right="-23"/>
      </w:pPr>
    </w:p>
    <w:p w14:paraId="5FAA20E2" w14:textId="77777777" w:rsidR="009121BE" w:rsidRPr="009121BE" w:rsidRDefault="009121BE" w:rsidP="000F133C">
      <w:pPr>
        <w:ind w:right="-23"/>
      </w:pPr>
    </w:p>
    <w:sectPr w:rsidR="009121BE" w:rsidRPr="009121BE" w:rsidSect="000F133C">
      <w:pgSz w:w="16834" w:h="11909" w:orient="landscape"/>
      <w:pgMar w:top="1080" w:right="816" w:bottom="108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4F6"/>
    <w:multiLevelType w:val="hybridMultilevel"/>
    <w:tmpl w:val="84740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262A2"/>
    <w:multiLevelType w:val="hybridMultilevel"/>
    <w:tmpl w:val="6AFA4F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AD06FBB"/>
    <w:multiLevelType w:val="hybridMultilevel"/>
    <w:tmpl w:val="E6D411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DFC3F02"/>
    <w:multiLevelType w:val="hybridMultilevel"/>
    <w:tmpl w:val="DD105C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EFF7F54"/>
    <w:multiLevelType w:val="hybridMultilevel"/>
    <w:tmpl w:val="C7524D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4E41C99"/>
    <w:multiLevelType w:val="hybridMultilevel"/>
    <w:tmpl w:val="A2343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01A61"/>
    <w:multiLevelType w:val="hybridMultilevel"/>
    <w:tmpl w:val="795E85D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D224AD5"/>
    <w:multiLevelType w:val="hybridMultilevel"/>
    <w:tmpl w:val="0498A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60924"/>
    <w:multiLevelType w:val="hybridMultilevel"/>
    <w:tmpl w:val="9EA2237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50D19B8"/>
    <w:multiLevelType w:val="hybridMultilevel"/>
    <w:tmpl w:val="9AA2B06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7187529"/>
    <w:multiLevelType w:val="hybridMultilevel"/>
    <w:tmpl w:val="F294CB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7DA0F6F"/>
    <w:multiLevelType w:val="hybridMultilevel"/>
    <w:tmpl w:val="8BCC8C7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DBA7466"/>
    <w:multiLevelType w:val="hybridMultilevel"/>
    <w:tmpl w:val="7D3A828E"/>
    <w:lvl w:ilvl="0" w:tplc="004828E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0A732DB"/>
    <w:multiLevelType w:val="hybridMultilevel"/>
    <w:tmpl w:val="526C6B6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1F37700"/>
    <w:multiLevelType w:val="hybridMultilevel"/>
    <w:tmpl w:val="E4786606"/>
    <w:lvl w:ilvl="0" w:tplc="004828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21A5851"/>
    <w:multiLevelType w:val="hybridMultilevel"/>
    <w:tmpl w:val="84842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304F0"/>
    <w:multiLevelType w:val="hybridMultilevel"/>
    <w:tmpl w:val="5A34DD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8234830"/>
    <w:multiLevelType w:val="hybridMultilevel"/>
    <w:tmpl w:val="42B4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F1254"/>
    <w:multiLevelType w:val="hybridMultilevel"/>
    <w:tmpl w:val="923A4E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A3C54B3"/>
    <w:multiLevelType w:val="hybridMultilevel"/>
    <w:tmpl w:val="0A6AC9E4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20" w15:restartNumberingAfterBreak="0">
    <w:nsid w:val="3EAF7852"/>
    <w:multiLevelType w:val="hybridMultilevel"/>
    <w:tmpl w:val="67EEAA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F514E66"/>
    <w:multiLevelType w:val="hybridMultilevel"/>
    <w:tmpl w:val="E9F020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26F52D0"/>
    <w:multiLevelType w:val="hybridMultilevel"/>
    <w:tmpl w:val="82F21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91F0A"/>
    <w:multiLevelType w:val="hybridMultilevel"/>
    <w:tmpl w:val="12386C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B9F4CFA"/>
    <w:multiLevelType w:val="hybridMultilevel"/>
    <w:tmpl w:val="A8680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4F0B2D"/>
    <w:multiLevelType w:val="hybridMultilevel"/>
    <w:tmpl w:val="BCAC9DA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6" w15:restartNumberingAfterBreak="0">
    <w:nsid w:val="50714CD8"/>
    <w:multiLevelType w:val="hybridMultilevel"/>
    <w:tmpl w:val="8D7C61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138076B"/>
    <w:multiLevelType w:val="hybridMultilevel"/>
    <w:tmpl w:val="553A14E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065A3"/>
    <w:multiLevelType w:val="hybridMultilevel"/>
    <w:tmpl w:val="9BA48908"/>
    <w:lvl w:ilvl="0" w:tplc="004828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9B2588C"/>
    <w:multiLevelType w:val="hybridMultilevel"/>
    <w:tmpl w:val="CD78077A"/>
    <w:lvl w:ilvl="0" w:tplc="F566F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B087910"/>
    <w:multiLevelType w:val="hybridMultilevel"/>
    <w:tmpl w:val="3D881F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CD0576B"/>
    <w:multiLevelType w:val="hybridMultilevel"/>
    <w:tmpl w:val="C804D31C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2" w15:restartNumberingAfterBreak="0">
    <w:nsid w:val="5D733D81"/>
    <w:multiLevelType w:val="hybridMultilevel"/>
    <w:tmpl w:val="8AE26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E33C09"/>
    <w:multiLevelType w:val="hybridMultilevel"/>
    <w:tmpl w:val="AA121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6674A15"/>
    <w:multiLevelType w:val="hybridMultilevel"/>
    <w:tmpl w:val="ADA88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A54C48"/>
    <w:multiLevelType w:val="hybridMultilevel"/>
    <w:tmpl w:val="3B6642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A1A30FC"/>
    <w:multiLevelType w:val="hybridMultilevel"/>
    <w:tmpl w:val="ECB45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9535DC"/>
    <w:multiLevelType w:val="hybridMultilevel"/>
    <w:tmpl w:val="EADECB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0246230"/>
    <w:multiLevelType w:val="hybridMultilevel"/>
    <w:tmpl w:val="2EDE597C"/>
    <w:lvl w:ilvl="0" w:tplc="7E2263C6">
      <w:numFmt w:val="bullet"/>
      <w:lvlText w:val="-"/>
      <w:lvlJc w:val="left"/>
      <w:pPr>
        <w:ind w:left="402" w:hanging="41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2DCAEB8C">
      <w:start w:val="1"/>
      <w:numFmt w:val="decimal"/>
      <w:lvlText w:val="%2."/>
      <w:lvlJc w:val="left"/>
      <w:pPr>
        <w:ind w:left="1602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 w:tplc="04A20238">
      <w:numFmt w:val="bullet"/>
      <w:lvlText w:val="•"/>
      <w:lvlJc w:val="left"/>
      <w:pPr>
        <w:ind w:left="2531" w:hanging="360"/>
      </w:pPr>
      <w:rPr>
        <w:lang w:val="ru-RU" w:eastAsia="ru-RU" w:bidi="ru-RU"/>
      </w:rPr>
    </w:lvl>
    <w:lvl w:ilvl="3" w:tplc="8AF67D56">
      <w:numFmt w:val="bullet"/>
      <w:lvlText w:val="•"/>
      <w:lvlJc w:val="left"/>
      <w:pPr>
        <w:ind w:left="3463" w:hanging="360"/>
      </w:pPr>
      <w:rPr>
        <w:lang w:val="ru-RU" w:eastAsia="ru-RU" w:bidi="ru-RU"/>
      </w:rPr>
    </w:lvl>
    <w:lvl w:ilvl="4" w:tplc="B93E09D0">
      <w:numFmt w:val="bullet"/>
      <w:lvlText w:val="•"/>
      <w:lvlJc w:val="left"/>
      <w:pPr>
        <w:ind w:left="4395" w:hanging="360"/>
      </w:pPr>
      <w:rPr>
        <w:lang w:val="ru-RU" w:eastAsia="ru-RU" w:bidi="ru-RU"/>
      </w:rPr>
    </w:lvl>
    <w:lvl w:ilvl="5" w:tplc="CEEEFA2E">
      <w:numFmt w:val="bullet"/>
      <w:lvlText w:val="•"/>
      <w:lvlJc w:val="left"/>
      <w:pPr>
        <w:ind w:left="5327" w:hanging="360"/>
      </w:pPr>
      <w:rPr>
        <w:lang w:val="ru-RU" w:eastAsia="ru-RU" w:bidi="ru-RU"/>
      </w:rPr>
    </w:lvl>
    <w:lvl w:ilvl="6" w:tplc="5B0A094C">
      <w:numFmt w:val="bullet"/>
      <w:lvlText w:val="•"/>
      <w:lvlJc w:val="left"/>
      <w:pPr>
        <w:ind w:left="6259" w:hanging="360"/>
      </w:pPr>
      <w:rPr>
        <w:lang w:val="ru-RU" w:eastAsia="ru-RU" w:bidi="ru-RU"/>
      </w:rPr>
    </w:lvl>
    <w:lvl w:ilvl="7" w:tplc="2208FD94">
      <w:numFmt w:val="bullet"/>
      <w:lvlText w:val="•"/>
      <w:lvlJc w:val="left"/>
      <w:pPr>
        <w:ind w:left="7190" w:hanging="360"/>
      </w:pPr>
      <w:rPr>
        <w:lang w:val="ru-RU" w:eastAsia="ru-RU" w:bidi="ru-RU"/>
      </w:rPr>
    </w:lvl>
    <w:lvl w:ilvl="8" w:tplc="9B021098">
      <w:numFmt w:val="bullet"/>
      <w:lvlText w:val="•"/>
      <w:lvlJc w:val="left"/>
      <w:pPr>
        <w:ind w:left="8122" w:hanging="360"/>
      </w:pPr>
      <w:rPr>
        <w:lang w:val="ru-RU" w:eastAsia="ru-RU" w:bidi="ru-RU"/>
      </w:rPr>
    </w:lvl>
  </w:abstractNum>
  <w:abstractNum w:abstractNumId="39" w15:restartNumberingAfterBreak="0">
    <w:nsid w:val="74CD2C0C"/>
    <w:multiLevelType w:val="hybridMultilevel"/>
    <w:tmpl w:val="0E0EB4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A2F3568"/>
    <w:multiLevelType w:val="hybridMultilevel"/>
    <w:tmpl w:val="3216F3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C9B2019"/>
    <w:multiLevelType w:val="hybridMultilevel"/>
    <w:tmpl w:val="993CF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710933"/>
    <w:multiLevelType w:val="hybridMultilevel"/>
    <w:tmpl w:val="59DE20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828984068">
    <w:abstractNumId w:val="3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717775941">
    <w:abstractNumId w:val="31"/>
  </w:num>
  <w:num w:numId="3" w16cid:durableId="1341160062">
    <w:abstractNumId w:val="29"/>
  </w:num>
  <w:num w:numId="4" w16cid:durableId="1739980979">
    <w:abstractNumId w:val="27"/>
  </w:num>
  <w:num w:numId="5" w16cid:durableId="1673336253">
    <w:abstractNumId w:val="17"/>
  </w:num>
  <w:num w:numId="6" w16cid:durableId="71777015">
    <w:abstractNumId w:val="36"/>
  </w:num>
  <w:num w:numId="7" w16cid:durableId="1075856657">
    <w:abstractNumId w:val="7"/>
  </w:num>
  <w:num w:numId="8" w16cid:durableId="1795365179">
    <w:abstractNumId w:val="14"/>
  </w:num>
  <w:num w:numId="9" w16cid:durableId="263421354">
    <w:abstractNumId w:val="12"/>
  </w:num>
  <w:num w:numId="10" w16cid:durableId="483619013">
    <w:abstractNumId w:val="28"/>
  </w:num>
  <w:num w:numId="11" w16cid:durableId="1043479909">
    <w:abstractNumId w:val="34"/>
  </w:num>
  <w:num w:numId="12" w16cid:durableId="164831672">
    <w:abstractNumId w:val="0"/>
  </w:num>
  <w:num w:numId="13" w16cid:durableId="917640580">
    <w:abstractNumId w:val="15"/>
  </w:num>
  <w:num w:numId="14" w16cid:durableId="486212086">
    <w:abstractNumId w:val="30"/>
  </w:num>
  <w:num w:numId="15" w16cid:durableId="1069235399">
    <w:abstractNumId w:val="3"/>
  </w:num>
  <w:num w:numId="16" w16cid:durableId="1931498936">
    <w:abstractNumId w:val="19"/>
  </w:num>
  <w:num w:numId="17" w16cid:durableId="1602176755">
    <w:abstractNumId w:val="35"/>
  </w:num>
  <w:num w:numId="18" w16cid:durableId="1030452676">
    <w:abstractNumId w:val="41"/>
  </w:num>
  <w:num w:numId="19" w16cid:durableId="1673333213">
    <w:abstractNumId w:val="2"/>
  </w:num>
  <w:num w:numId="20" w16cid:durableId="1392272835">
    <w:abstractNumId w:val="23"/>
  </w:num>
  <w:num w:numId="21" w16cid:durableId="1393230982">
    <w:abstractNumId w:val="16"/>
  </w:num>
  <w:num w:numId="22" w16cid:durableId="1188829289">
    <w:abstractNumId w:val="22"/>
  </w:num>
  <w:num w:numId="23" w16cid:durableId="897976954">
    <w:abstractNumId w:val="5"/>
  </w:num>
  <w:num w:numId="24" w16cid:durableId="2058773155">
    <w:abstractNumId w:val="24"/>
  </w:num>
  <w:num w:numId="25" w16cid:durableId="353074113">
    <w:abstractNumId w:val="39"/>
  </w:num>
  <w:num w:numId="26" w16cid:durableId="274754465">
    <w:abstractNumId w:val="32"/>
  </w:num>
  <w:num w:numId="27" w16cid:durableId="1451127317">
    <w:abstractNumId w:val="4"/>
  </w:num>
  <w:num w:numId="28" w16cid:durableId="802576342">
    <w:abstractNumId w:val="18"/>
  </w:num>
  <w:num w:numId="29" w16cid:durableId="1420565550">
    <w:abstractNumId w:val="25"/>
  </w:num>
  <w:num w:numId="30" w16cid:durableId="1347099276">
    <w:abstractNumId w:val="10"/>
  </w:num>
  <w:num w:numId="31" w16cid:durableId="1932815870">
    <w:abstractNumId w:val="1"/>
  </w:num>
  <w:num w:numId="32" w16cid:durableId="334185607">
    <w:abstractNumId w:val="20"/>
  </w:num>
  <w:num w:numId="33" w16cid:durableId="874736586">
    <w:abstractNumId w:val="42"/>
  </w:num>
  <w:num w:numId="34" w16cid:durableId="298075569">
    <w:abstractNumId w:val="40"/>
  </w:num>
  <w:num w:numId="35" w16cid:durableId="924798919">
    <w:abstractNumId w:val="33"/>
  </w:num>
  <w:num w:numId="36" w16cid:durableId="1630667644">
    <w:abstractNumId w:val="26"/>
  </w:num>
  <w:num w:numId="37" w16cid:durableId="1218128112">
    <w:abstractNumId w:val="21"/>
  </w:num>
  <w:num w:numId="38" w16cid:durableId="1104108213">
    <w:abstractNumId w:val="37"/>
  </w:num>
  <w:num w:numId="39" w16cid:durableId="1285427477">
    <w:abstractNumId w:val="13"/>
  </w:num>
  <w:num w:numId="40" w16cid:durableId="436560026">
    <w:abstractNumId w:val="11"/>
  </w:num>
  <w:num w:numId="41" w16cid:durableId="320013845">
    <w:abstractNumId w:val="9"/>
  </w:num>
  <w:num w:numId="42" w16cid:durableId="879590549">
    <w:abstractNumId w:val="8"/>
  </w:num>
  <w:num w:numId="43" w16cid:durableId="1013609059">
    <w:abstractNumId w:val="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64B"/>
    <w:rsid w:val="00000249"/>
    <w:rsid w:val="000015AC"/>
    <w:rsid w:val="0000643F"/>
    <w:rsid w:val="000070A6"/>
    <w:rsid w:val="0001274E"/>
    <w:rsid w:val="00023804"/>
    <w:rsid w:val="0003337A"/>
    <w:rsid w:val="00047DD9"/>
    <w:rsid w:val="0007046F"/>
    <w:rsid w:val="000729B9"/>
    <w:rsid w:val="000773F4"/>
    <w:rsid w:val="00082DDE"/>
    <w:rsid w:val="000B019C"/>
    <w:rsid w:val="000B074C"/>
    <w:rsid w:val="000B32B4"/>
    <w:rsid w:val="000B3462"/>
    <w:rsid w:val="000B6466"/>
    <w:rsid w:val="000C2921"/>
    <w:rsid w:val="000C3ECE"/>
    <w:rsid w:val="000D0B35"/>
    <w:rsid w:val="000D105E"/>
    <w:rsid w:val="000D1D49"/>
    <w:rsid w:val="000E79E7"/>
    <w:rsid w:val="000F133C"/>
    <w:rsid w:val="000F2DBE"/>
    <w:rsid w:val="00100E08"/>
    <w:rsid w:val="00101C59"/>
    <w:rsid w:val="001045E5"/>
    <w:rsid w:val="0011179E"/>
    <w:rsid w:val="00111F93"/>
    <w:rsid w:val="0012510C"/>
    <w:rsid w:val="0012631C"/>
    <w:rsid w:val="00141AA3"/>
    <w:rsid w:val="00143CE5"/>
    <w:rsid w:val="00156420"/>
    <w:rsid w:val="001879A7"/>
    <w:rsid w:val="001A1193"/>
    <w:rsid w:val="001A3536"/>
    <w:rsid w:val="001C291D"/>
    <w:rsid w:val="001D2986"/>
    <w:rsid w:val="001D45D4"/>
    <w:rsid w:val="001D7D5D"/>
    <w:rsid w:val="001E0A3F"/>
    <w:rsid w:val="002011E9"/>
    <w:rsid w:val="00202917"/>
    <w:rsid w:val="00213A45"/>
    <w:rsid w:val="00216D40"/>
    <w:rsid w:val="002247DB"/>
    <w:rsid w:val="00234A3B"/>
    <w:rsid w:val="00234D34"/>
    <w:rsid w:val="002354D3"/>
    <w:rsid w:val="002415E1"/>
    <w:rsid w:val="00244AB0"/>
    <w:rsid w:val="00250B2E"/>
    <w:rsid w:val="002538E2"/>
    <w:rsid w:val="00262C30"/>
    <w:rsid w:val="00270FCA"/>
    <w:rsid w:val="00272A73"/>
    <w:rsid w:val="00282F0D"/>
    <w:rsid w:val="00285F75"/>
    <w:rsid w:val="00286E2B"/>
    <w:rsid w:val="002A11F5"/>
    <w:rsid w:val="002A30F3"/>
    <w:rsid w:val="002A6C39"/>
    <w:rsid w:val="002B2496"/>
    <w:rsid w:val="002B281E"/>
    <w:rsid w:val="002C691B"/>
    <w:rsid w:val="002D1C62"/>
    <w:rsid w:val="002D2610"/>
    <w:rsid w:val="002E061A"/>
    <w:rsid w:val="002F6F26"/>
    <w:rsid w:val="00302ABB"/>
    <w:rsid w:val="00310EDE"/>
    <w:rsid w:val="003265A9"/>
    <w:rsid w:val="00330425"/>
    <w:rsid w:val="003327F6"/>
    <w:rsid w:val="00333B99"/>
    <w:rsid w:val="0034159B"/>
    <w:rsid w:val="00351951"/>
    <w:rsid w:val="003550BC"/>
    <w:rsid w:val="00370EF7"/>
    <w:rsid w:val="00371176"/>
    <w:rsid w:val="00376691"/>
    <w:rsid w:val="0039446B"/>
    <w:rsid w:val="003A07C8"/>
    <w:rsid w:val="003A0E64"/>
    <w:rsid w:val="003B0D31"/>
    <w:rsid w:val="003C142B"/>
    <w:rsid w:val="003C194A"/>
    <w:rsid w:val="003C28DC"/>
    <w:rsid w:val="003D1282"/>
    <w:rsid w:val="003D521E"/>
    <w:rsid w:val="003E154E"/>
    <w:rsid w:val="003F0185"/>
    <w:rsid w:val="003F5AA3"/>
    <w:rsid w:val="00400E91"/>
    <w:rsid w:val="0040164B"/>
    <w:rsid w:val="00402070"/>
    <w:rsid w:val="00404A0F"/>
    <w:rsid w:val="00405E1D"/>
    <w:rsid w:val="0040616D"/>
    <w:rsid w:val="0042170C"/>
    <w:rsid w:val="00433261"/>
    <w:rsid w:val="004338D4"/>
    <w:rsid w:val="00435413"/>
    <w:rsid w:val="004365AA"/>
    <w:rsid w:val="00446B08"/>
    <w:rsid w:val="004479D7"/>
    <w:rsid w:val="0045273C"/>
    <w:rsid w:val="00466961"/>
    <w:rsid w:val="00477070"/>
    <w:rsid w:val="00492065"/>
    <w:rsid w:val="00496372"/>
    <w:rsid w:val="00496465"/>
    <w:rsid w:val="004F6CCD"/>
    <w:rsid w:val="005039D6"/>
    <w:rsid w:val="0051486C"/>
    <w:rsid w:val="0052395C"/>
    <w:rsid w:val="005262FB"/>
    <w:rsid w:val="00533813"/>
    <w:rsid w:val="00533C78"/>
    <w:rsid w:val="005370F0"/>
    <w:rsid w:val="00547210"/>
    <w:rsid w:val="005648BD"/>
    <w:rsid w:val="00565C88"/>
    <w:rsid w:val="00586D34"/>
    <w:rsid w:val="00587871"/>
    <w:rsid w:val="00590CD7"/>
    <w:rsid w:val="005B00E3"/>
    <w:rsid w:val="005B2FB7"/>
    <w:rsid w:val="005B4889"/>
    <w:rsid w:val="005D300B"/>
    <w:rsid w:val="005D4142"/>
    <w:rsid w:val="005E68BC"/>
    <w:rsid w:val="005F0E90"/>
    <w:rsid w:val="005F24A8"/>
    <w:rsid w:val="005F7BBB"/>
    <w:rsid w:val="0060177A"/>
    <w:rsid w:val="00617D37"/>
    <w:rsid w:val="00632DB5"/>
    <w:rsid w:val="00632E99"/>
    <w:rsid w:val="00637DF1"/>
    <w:rsid w:val="00641769"/>
    <w:rsid w:val="00645929"/>
    <w:rsid w:val="0064766D"/>
    <w:rsid w:val="00667F61"/>
    <w:rsid w:val="00673B99"/>
    <w:rsid w:val="00683CC5"/>
    <w:rsid w:val="00686F20"/>
    <w:rsid w:val="006909BD"/>
    <w:rsid w:val="00692627"/>
    <w:rsid w:val="0069448E"/>
    <w:rsid w:val="006967F6"/>
    <w:rsid w:val="006A17AB"/>
    <w:rsid w:val="006A2D52"/>
    <w:rsid w:val="006A57AD"/>
    <w:rsid w:val="006C1D49"/>
    <w:rsid w:val="006D3385"/>
    <w:rsid w:val="006E1489"/>
    <w:rsid w:val="00724370"/>
    <w:rsid w:val="00730875"/>
    <w:rsid w:val="00743D8E"/>
    <w:rsid w:val="00757545"/>
    <w:rsid w:val="0076378B"/>
    <w:rsid w:val="007753A5"/>
    <w:rsid w:val="00784B74"/>
    <w:rsid w:val="00787BFC"/>
    <w:rsid w:val="00790E31"/>
    <w:rsid w:val="007A155F"/>
    <w:rsid w:val="007B4B31"/>
    <w:rsid w:val="007C53F7"/>
    <w:rsid w:val="007D5B7B"/>
    <w:rsid w:val="007E00F2"/>
    <w:rsid w:val="007E503F"/>
    <w:rsid w:val="007F3D67"/>
    <w:rsid w:val="0080324B"/>
    <w:rsid w:val="00825BB5"/>
    <w:rsid w:val="00841028"/>
    <w:rsid w:val="008430BF"/>
    <w:rsid w:val="00860B76"/>
    <w:rsid w:val="00863735"/>
    <w:rsid w:val="008667DA"/>
    <w:rsid w:val="00891120"/>
    <w:rsid w:val="00893E75"/>
    <w:rsid w:val="008A4C3F"/>
    <w:rsid w:val="008A7F86"/>
    <w:rsid w:val="008B5AD4"/>
    <w:rsid w:val="008C3C48"/>
    <w:rsid w:val="008D0B20"/>
    <w:rsid w:val="008E549D"/>
    <w:rsid w:val="008E5EBB"/>
    <w:rsid w:val="00900E46"/>
    <w:rsid w:val="00902BD5"/>
    <w:rsid w:val="009121BE"/>
    <w:rsid w:val="00914138"/>
    <w:rsid w:val="00927910"/>
    <w:rsid w:val="00940095"/>
    <w:rsid w:val="00942C51"/>
    <w:rsid w:val="0096753C"/>
    <w:rsid w:val="00967872"/>
    <w:rsid w:val="00974075"/>
    <w:rsid w:val="00975F64"/>
    <w:rsid w:val="009771D1"/>
    <w:rsid w:val="009837B5"/>
    <w:rsid w:val="0098480E"/>
    <w:rsid w:val="009B114E"/>
    <w:rsid w:val="009E174D"/>
    <w:rsid w:val="00A072C3"/>
    <w:rsid w:val="00A122F1"/>
    <w:rsid w:val="00A12979"/>
    <w:rsid w:val="00A13BA8"/>
    <w:rsid w:val="00A166B6"/>
    <w:rsid w:val="00A2036E"/>
    <w:rsid w:val="00A355DA"/>
    <w:rsid w:val="00A360F2"/>
    <w:rsid w:val="00A42481"/>
    <w:rsid w:val="00A5501B"/>
    <w:rsid w:val="00A573DF"/>
    <w:rsid w:val="00A6533A"/>
    <w:rsid w:val="00A746A1"/>
    <w:rsid w:val="00A74C5B"/>
    <w:rsid w:val="00A91394"/>
    <w:rsid w:val="00A9169A"/>
    <w:rsid w:val="00A9183F"/>
    <w:rsid w:val="00A95E03"/>
    <w:rsid w:val="00AA12E7"/>
    <w:rsid w:val="00AA19D5"/>
    <w:rsid w:val="00AB3C28"/>
    <w:rsid w:val="00AC3FDB"/>
    <w:rsid w:val="00AC44D9"/>
    <w:rsid w:val="00AC6353"/>
    <w:rsid w:val="00AC6B89"/>
    <w:rsid w:val="00AC7136"/>
    <w:rsid w:val="00AD22F3"/>
    <w:rsid w:val="00B218F6"/>
    <w:rsid w:val="00B2464F"/>
    <w:rsid w:val="00B2716C"/>
    <w:rsid w:val="00B33993"/>
    <w:rsid w:val="00B4087B"/>
    <w:rsid w:val="00B559BD"/>
    <w:rsid w:val="00B606B2"/>
    <w:rsid w:val="00B60E63"/>
    <w:rsid w:val="00B66F81"/>
    <w:rsid w:val="00B73FF2"/>
    <w:rsid w:val="00B80A3C"/>
    <w:rsid w:val="00B842BC"/>
    <w:rsid w:val="00BA1674"/>
    <w:rsid w:val="00BA360B"/>
    <w:rsid w:val="00BA6939"/>
    <w:rsid w:val="00BB26BD"/>
    <w:rsid w:val="00BB3E80"/>
    <w:rsid w:val="00BD2B0D"/>
    <w:rsid w:val="00BE540F"/>
    <w:rsid w:val="00BF1147"/>
    <w:rsid w:val="00BF3DBD"/>
    <w:rsid w:val="00BF6F5C"/>
    <w:rsid w:val="00C000F8"/>
    <w:rsid w:val="00C13D64"/>
    <w:rsid w:val="00C341C6"/>
    <w:rsid w:val="00C34A29"/>
    <w:rsid w:val="00C35F0A"/>
    <w:rsid w:val="00C36817"/>
    <w:rsid w:val="00C47805"/>
    <w:rsid w:val="00C47FEA"/>
    <w:rsid w:val="00C53123"/>
    <w:rsid w:val="00C60E2E"/>
    <w:rsid w:val="00C632B1"/>
    <w:rsid w:val="00C673E3"/>
    <w:rsid w:val="00C67FC4"/>
    <w:rsid w:val="00C9422F"/>
    <w:rsid w:val="00CA6911"/>
    <w:rsid w:val="00CB1FA9"/>
    <w:rsid w:val="00CC3D10"/>
    <w:rsid w:val="00D034AB"/>
    <w:rsid w:val="00D035A3"/>
    <w:rsid w:val="00D12C8A"/>
    <w:rsid w:val="00D13D4A"/>
    <w:rsid w:val="00D17B97"/>
    <w:rsid w:val="00D263F5"/>
    <w:rsid w:val="00D30142"/>
    <w:rsid w:val="00D31562"/>
    <w:rsid w:val="00D40EDC"/>
    <w:rsid w:val="00D5187D"/>
    <w:rsid w:val="00D847D9"/>
    <w:rsid w:val="00D9459F"/>
    <w:rsid w:val="00DA078F"/>
    <w:rsid w:val="00DA1B92"/>
    <w:rsid w:val="00DA3130"/>
    <w:rsid w:val="00DA39AE"/>
    <w:rsid w:val="00DA41DB"/>
    <w:rsid w:val="00DA4354"/>
    <w:rsid w:val="00DA5FCC"/>
    <w:rsid w:val="00DA76BC"/>
    <w:rsid w:val="00DC25E2"/>
    <w:rsid w:val="00DC2705"/>
    <w:rsid w:val="00DD4788"/>
    <w:rsid w:val="00DE4AB3"/>
    <w:rsid w:val="00DE79E5"/>
    <w:rsid w:val="00E125A0"/>
    <w:rsid w:val="00E13362"/>
    <w:rsid w:val="00E2743C"/>
    <w:rsid w:val="00E57332"/>
    <w:rsid w:val="00E62DCC"/>
    <w:rsid w:val="00E91875"/>
    <w:rsid w:val="00E96337"/>
    <w:rsid w:val="00EA48F2"/>
    <w:rsid w:val="00EA5700"/>
    <w:rsid w:val="00EB20B5"/>
    <w:rsid w:val="00EB20E7"/>
    <w:rsid w:val="00EB22BC"/>
    <w:rsid w:val="00EB498B"/>
    <w:rsid w:val="00EB749C"/>
    <w:rsid w:val="00ED70B3"/>
    <w:rsid w:val="00F139D8"/>
    <w:rsid w:val="00F1444B"/>
    <w:rsid w:val="00F21D60"/>
    <w:rsid w:val="00F27897"/>
    <w:rsid w:val="00F43DCB"/>
    <w:rsid w:val="00F45726"/>
    <w:rsid w:val="00F46E5D"/>
    <w:rsid w:val="00F46EE6"/>
    <w:rsid w:val="00F62DCA"/>
    <w:rsid w:val="00F664EF"/>
    <w:rsid w:val="00F80A76"/>
    <w:rsid w:val="00F9041D"/>
    <w:rsid w:val="00F90B34"/>
    <w:rsid w:val="00F9301E"/>
    <w:rsid w:val="00FA35DD"/>
    <w:rsid w:val="00FB76F3"/>
    <w:rsid w:val="00FC71AC"/>
    <w:rsid w:val="00FF6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395D9"/>
  <w15:docId w15:val="{6048ADB2-D441-4CF9-B65F-2A0D29841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25A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55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5E6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5E68BC"/>
  </w:style>
  <w:style w:type="character" w:customStyle="1" w:styleId="c1">
    <w:name w:val="c1"/>
    <w:basedOn w:val="a0"/>
    <w:rsid w:val="005E68BC"/>
  </w:style>
  <w:style w:type="paragraph" w:styleId="a5">
    <w:name w:val="List Paragraph"/>
    <w:basedOn w:val="a"/>
    <w:uiPriority w:val="1"/>
    <w:qFormat/>
    <w:rsid w:val="00790E31"/>
    <w:pPr>
      <w:ind w:left="720"/>
      <w:contextualSpacing/>
    </w:pPr>
    <w:rPr>
      <w:rFonts w:eastAsiaTheme="minorHAnsi"/>
      <w:lang w:eastAsia="en-US"/>
    </w:rPr>
  </w:style>
  <w:style w:type="character" w:customStyle="1" w:styleId="c36">
    <w:name w:val="c36"/>
    <w:basedOn w:val="a0"/>
    <w:rsid w:val="00724370"/>
  </w:style>
  <w:style w:type="character" w:customStyle="1" w:styleId="apple-converted-space">
    <w:name w:val="apple-converted-space"/>
    <w:basedOn w:val="a0"/>
    <w:rsid w:val="00724370"/>
  </w:style>
  <w:style w:type="table" w:styleId="a6">
    <w:name w:val="Table Grid"/>
    <w:basedOn w:val="a1"/>
    <w:uiPriority w:val="59"/>
    <w:rsid w:val="00632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unhideWhenUsed/>
    <w:rsid w:val="00B218F6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x-none"/>
    </w:rPr>
  </w:style>
  <w:style w:type="character" w:customStyle="1" w:styleId="a8">
    <w:name w:val="Основной текст Знак"/>
    <w:basedOn w:val="a0"/>
    <w:link w:val="a7"/>
    <w:uiPriority w:val="99"/>
    <w:rsid w:val="00B218F6"/>
    <w:rPr>
      <w:rFonts w:ascii="Times New Roman" w:eastAsia="Times New Roman" w:hAnsi="Times New Roman" w:cs="Times New Roman"/>
      <w:color w:val="000000"/>
      <w:sz w:val="20"/>
      <w:szCs w:val="20"/>
      <w:lang w:val="x-none"/>
    </w:rPr>
  </w:style>
  <w:style w:type="paragraph" w:styleId="a9">
    <w:name w:val="Balloon Text"/>
    <w:basedOn w:val="a"/>
    <w:link w:val="aa"/>
    <w:uiPriority w:val="99"/>
    <w:semiHidden/>
    <w:unhideWhenUsed/>
    <w:rsid w:val="00523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239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5C133-934F-4789-B6C6-21A283F8D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20070</Words>
  <Characters>114403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Zalman</cp:lastModifiedBy>
  <cp:revision>2</cp:revision>
  <cp:lastPrinted>2021-11-15T06:53:00Z</cp:lastPrinted>
  <dcterms:created xsi:type="dcterms:W3CDTF">2023-10-28T09:37:00Z</dcterms:created>
  <dcterms:modified xsi:type="dcterms:W3CDTF">2023-10-28T09:37:00Z</dcterms:modified>
</cp:coreProperties>
</file>