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F33E9" w14:textId="77777777" w:rsidR="00F0047F" w:rsidRPr="003D0BEE" w:rsidRDefault="00F0047F" w:rsidP="00F0047F">
      <w:pPr>
        <w:pStyle w:val="a3"/>
        <w:jc w:val="center"/>
        <w:rPr>
          <w:b/>
          <w:sz w:val="24"/>
          <w:szCs w:val="24"/>
        </w:rPr>
      </w:pPr>
      <w:r w:rsidRPr="003D0B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24B55" wp14:editId="5400ED2B">
                <wp:simplePos x="0" y="0"/>
                <wp:positionH relativeFrom="column">
                  <wp:posOffset>-443865</wp:posOffset>
                </wp:positionH>
                <wp:positionV relativeFrom="paragraph">
                  <wp:posOffset>423545</wp:posOffset>
                </wp:positionV>
                <wp:extent cx="6488430" cy="40005"/>
                <wp:effectExtent l="0" t="0" r="7620" b="17145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8430" cy="40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FD829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33.35pt" to="475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">
                <o:lock v:ext="edit" shapetype="f"/>
              </v:line>
            </w:pict>
          </mc:Fallback>
        </mc:AlternateContent>
      </w:r>
      <w:r w:rsidRPr="003D0BEE">
        <w:rPr>
          <w:b/>
          <w:sz w:val="24"/>
          <w:szCs w:val="24"/>
        </w:rPr>
        <w:t>Федеральное государственное казенное общеобразовательное</w:t>
      </w:r>
      <w:r w:rsidRPr="003D0BEE">
        <w:rPr>
          <w:b/>
          <w:sz w:val="24"/>
          <w:szCs w:val="24"/>
        </w:rPr>
        <w:br/>
        <w:t>учреждение «Средняя общеобразовательная школа № 150»</w:t>
      </w:r>
    </w:p>
    <w:p w14:paraId="4AC73082" w14:textId="77777777" w:rsidR="00F0047F" w:rsidRPr="003D0BEE" w:rsidRDefault="00F0047F" w:rsidP="00F0047F">
      <w:pPr>
        <w:pStyle w:val="a3"/>
        <w:rPr>
          <w:b/>
          <w:sz w:val="24"/>
          <w:szCs w:val="24"/>
        </w:rPr>
      </w:pPr>
    </w:p>
    <w:p w14:paraId="569CD447" w14:textId="77777777" w:rsidR="00F0047F" w:rsidRPr="003D0BEE" w:rsidRDefault="00F0047F" w:rsidP="00F0047F">
      <w:pPr>
        <w:pStyle w:val="a3"/>
        <w:rPr>
          <w:sz w:val="24"/>
          <w:szCs w:val="24"/>
        </w:rPr>
      </w:pPr>
    </w:p>
    <w:tbl>
      <w:tblPr>
        <w:tblStyle w:val="a4"/>
        <w:tblW w:w="96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506"/>
        <w:gridCol w:w="4554"/>
      </w:tblGrid>
      <w:tr w:rsidR="00F0047F" w:rsidRPr="003D0BEE" w14:paraId="366D259C" w14:textId="77777777" w:rsidTr="005E6686">
        <w:trPr>
          <w:trHeight w:val="1140"/>
          <w:jc w:val="center"/>
        </w:trPr>
        <w:tc>
          <w:tcPr>
            <w:tcW w:w="4597" w:type="dxa"/>
          </w:tcPr>
          <w:p w14:paraId="59888B99" w14:textId="2DFB4680" w:rsidR="00F0047F" w:rsidRPr="003D0BEE" w:rsidRDefault="00F004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163055, Архангельская область,</w:t>
            </w:r>
            <w:r>
              <w:t xml:space="preserve"> </w:t>
            </w:r>
            <w:r>
              <w:br/>
            </w:r>
            <w:r w:rsidRPr="00F0047F">
              <w:rPr>
                <w:sz w:val="24"/>
                <w:szCs w:val="24"/>
              </w:rPr>
              <w:t>городской округ "Новая Земля"</w:t>
            </w:r>
          </w:p>
          <w:p w14:paraId="66604452" w14:textId="36760C1C" w:rsidR="00F0047F" w:rsidRPr="003D0BEE" w:rsidRDefault="00F0047F" w:rsidP="005E668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Белушья губа</w:t>
            </w:r>
          </w:p>
          <w:p w14:paraId="1629F288" w14:textId="3CEFF4CD" w:rsidR="00F0047F" w:rsidRPr="003D0BEE" w:rsidRDefault="00F004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 xml:space="preserve">ул. 850-летия Москвы,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3D0BEE">
              <w:rPr>
                <w:sz w:val="24"/>
                <w:szCs w:val="24"/>
              </w:rPr>
              <w:t>д</w:t>
            </w:r>
            <w:proofErr w:type="spellEnd"/>
            <w:r w:rsidRPr="003D0BE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4</w:t>
            </w:r>
          </w:p>
          <w:p w14:paraId="6249FEBB" w14:textId="77777777" w:rsidR="00F0047F" w:rsidRPr="003D0BEE" w:rsidRDefault="00F0047F" w:rsidP="005E668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60" w:type="dxa"/>
            <w:gridSpan w:val="2"/>
          </w:tcPr>
          <w:p w14:paraId="4BBE3608" w14:textId="77777777" w:rsidR="00F0047F" w:rsidRPr="003D0BEE" w:rsidRDefault="00F004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ОКПО 07953526           ОКОГУ 1313500</w:t>
            </w:r>
          </w:p>
          <w:p w14:paraId="5B2BB289" w14:textId="77777777" w:rsidR="00F0047F" w:rsidRPr="003D0BEE" w:rsidRDefault="00F0047F" w:rsidP="005E6686">
            <w:pPr>
              <w:pStyle w:val="a3"/>
              <w:rPr>
                <w:b/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 xml:space="preserve">ОГРН 1042900006445 </w:t>
            </w:r>
            <w:r w:rsidRPr="003D0BEE">
              <w:rPr>
                <w:color w:val="000000"/>
                <w:sz w:val="24"/>
                <w:szCs w:val="24"/>
              </w:rPr>
              <w:t>ИНН</w:t>
            </w:r>
            <w:r w:rsidRPr="003D0BEE">
              <w:rPr>
                <w:sz w:val="24"/>
                <w:szCs w:val="24"/>
              </w:rPr>
              <w:t xml:space="preserve"> </w:t>
            </w:r>
            <w:r w:rsidRPr="003D0BEE">
              <w:rPr>
                <w:color w:val="000000"/>
                <w:sz w:val="24"/>
                <w:szCs w:val="24"/>
              </w:rPr>
              <w:t>2901122760</w:t>
            </w:r>
          </w:p>
        </w:tc>
      </w:tr>
      <w:tr w:rsidR="00F0047F" w:rsidRPr="003D0BEE" w14:paraId="24308D87" w14:textId="77777777" w:rsidTr="005E6686">
        <w:trPr>
          <w:trHeight w:val="1140"/>
          <w:jc w:val="center"/>
        </w:trPr>
        <w:tc>
          <w:tcPr>
            <w:tcW w:w="5103" w:type="dxa"/>
            <w:gridSpan w:val="2"/>
          </w:tcPr>
          <w:p w14:paraId="1448A478" w14:textId="77777777" w:rsidR="00F0047F" w:rsidRPr="003D0BEE" w:rsidRDefault="00F0047F" w:rsidP="005E6686">
            <w:pPr>
              <w:pStyle w:val="a3"/>
              <w:rPr>
                <w:b/>
                <w:sz w:val="24"/>
                <w:szCs w:val="24"/>
              </w:rPr>
            </w:pPr>
            <w:r w:rsidRPr="003D0BEE">
              <w:rPr>
                <w:b/>
                <w:sz w:val="24"/>
                <w:szCs w:val="24"/>
              </w:rPr>
              <w:t>Принято</w:t>
            </w:r>
          </w:p>
          <w:p w14:paraId="41DA5E6B" w14:textId="77777777" w:rsidR="00F0047F" w:rsidRPr="003D0BEE" w:rsidRDefault="00F004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Педагогический совет ФГКОУ «СОШ № 150»</w:t>
            </w:r>
          </w:p>
          <w:p w14:paraId="71650C01" w14:textId="0AC87D1B" w:rsidR="00F0047F" w:rsidRPr="003D0BEE" w:rsidRDefault="00F0047F" w:rsidP="005E6686">
            <w:pPr>
              <w:pStyle w:val="a3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Протокол № ___ от «___» _________202</w:t>
            </w:r>
            <w:r>
              <w:rPr>
                <w:sz w:val="24"/>
                <w:szCs w:val="24"/>
              </w:rPr>
              <w:t>5</w:t>
            </w:r>
            <w:r w:rsidRPr="003D0BEE">
              <w:rPr>
                <w:sz w:val="24"/>
                <w:szCs w:val="24"/>
              </w:rPr>
              <w:t xml:space="preserve"> г.            </w:t>
            </w:r>
          </w:p>
        </w:tc>
        <w:tc>
          <w:tcPr>
            <w:tcW w:w="4554" w:type="dxa"/>
          </w:tcPr>
          <w:p w14:paraId="4C8A7A19" w14:textId="77777777" w:rsidR="00F0047F" w:rsidRPr="003D0BEE" w:rsidRDefault="00F0047F" w:rsidP="005E6686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3D0BEE">
              <w:rPr>
                <w:b/>
                <w:sz w:val="24"/>
                <w:szCs w:val="24"/>
              </w:rPr>
              <w:t>Утверждаю</w:t>
            </w:r>
          </w:p>
          <w:p w14:paraId="777AF51C" w14:textId="244370F2" w:rsidR="00F0047F" w:rsidRPr="003D0BEE" w:rsidRDefault="00296B02" w:rsidP="005E6686">
            <w:pPr>
              <w:pStyle w:val="a3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F0047F" w:rsidRPr="003D0BEE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F0047F" w:rsidRPr="003D0BEE">
              <w:rPr>
                <w:sz w:val="24"/>
                <w:szCs w:val="24"/>
              </w:rPr>
              <w:t xml:space="preserve"> ФГКОУ «СОШ № 150»</w:t>
            </w:r>
          </w:p>
          <w:p w14:paraId="431A1FD1" w14:textId="467FA49F" w:rsidR="00F0047F" w:rsidRPr="003D0BEE" w:rsidRDefault="00F0047F" w:rsidP="005E6686">
            <w:pPr>
              <w:pStyle w:val="a3"/>
              <w:jc w:val="right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 xml:space="preserve"> ______________/</w:t>
            </w:r>
            <w:r w:rsidR="00296B02">
              <w:rPr>
                <w:sz w:val="24"/>
                <w:szCs w:val="24"/>
              </w:rPr>
              <w:t>Потуданская Е.И.</w:t>
            </w:r>
            <w:bookmarkStart w:id="0" w:name="_GoBack"/>
            <w:bookmarkEnd w:id="0"/>
            <w:r w:rsidRPr="003D0BEE">
              <w:rPr>
                <w:sz w:val="24"/>
                <w:szCs w:val="24"/>
              </w:rPr>
              <w:t>/</w:t>
            </w:r>
          </w:p>
          <w:p w14:paraId="5C437D73" w14:textId="03BFD305" w:rsidR="00F0047F" w:rsidRPr="003D0BEE" w:rsidRDefault="00F0047F" w:rsidP="005E6686">
            <w:pPr>
              <w:pStyle w:val="a3"/>
              <w:jc w:val="right"/>
              <w:rPr>
                <w:sz w:val="24"/>
                <w:szCs w:val="24"/>
              </w:rPr>
            </w:pPr>
            <w:r w:rsidRPr="003D0BEE">
              <w:rPr>
                <w:sz w:val="24"/>
                <w:szCs w:val="24"/>
              </w:rPr>
              <w:t>Приказ №</w:t>
            </w:r>
            <w:r w:rsidRPr="003D0BEE">
              <w:rPr>
                <w:sz w:val="24"/>
                <w:szCs w:val="24"/>
                <w:u w:val="single"/>
              </w:rPr>
              <w:t xml:space="preserve">     </w:t>
            </w:r>
            <w:r w:rsidRPr="003D0BEE">
              <w:rPr>
                <w:sz w:val="24"/>
                <w:szCs w:val="24"/>
              </w:rPr>
              <w:t>от «</w:t>
            </w:r>
            <w:r w:rsidRPr="003D0BEE">
              <w:rPr>
                <w:sz w:val="24"/>
                <w:szCs w:val="24"/>
                <w:u w:val="single"/>
              </w:rPr>
              <w:t xml:space="preserve">   _ </w:t>
            </w:r>
            <w:r w:rsidRPr="003D0BEE">
              <w:rPr>
                <w:sz w:val="24"/>
                <w:szCs w:val="24"/>
              </w:rPr>
              <w:t>»</w:t>
            </w:r>
            <w:r w:rsidRPr="003D0BEE">
              <w:rPr>
                <w:sz w:val="24"/>
                <w:szCs w:val="24"/>
                <w:u w:val="single"/>
              </w:rPr>
              <w:t xml:space="preserve">                  </w:t>
            </w:r>
            <w:r w:rsidRPr="003D0BE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C802F8">
              <w:rPr>
                <w:sz w:val="24"/>
                <w:szCs w:val="24"/>
              </w:rPr>
              <w:t xml:space="preserve"> г.</w:t>
            </w:r>
          </w:p>
        </w:tc>
      </w:tr>
    </w:tbl>
    <w:p w14:paraId="78478138" w14:textId="77777777" w:rsidR="00F0047F" w:rsidRDefault="00F0047F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783D3DEC" w14:textId="66161599" w:rsidR="002A15A0" w:rsidRPr="00F0047F" w:rsidRDefault="00296B02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Положение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о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службе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школьной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медиации</w:t>
      </w:r>
    </w:p>
    <w:p w14:paraId="5C38138B" w14:textId="77777777" w:rsidR="00F0047F" w:rsidRDefault="00F004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7D7F24" w14:textId="0C98C7DD" w:rsidR="002A15A0" w:rsidRPr="00F0047F" w:rsidRDefault="00296B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49838462" w14:textId="42EF50EE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федеральном государственном казенном общеобразовательном учреждении «Средняя общеобразовательная школа № 150»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57A8A8D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24.07.1998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124-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27.07.2010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193-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посредника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223317" w14:textId="6BE00C64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гогов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0EDA77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альтернативой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реагирования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стремящихся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объединить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</w:p>
    <w:p w14:paraId="24DFCA4B" w14:textId="77777777" w:rsidR="002A15A0" w:rsidRPr="00F0047F" w:rsidRDefault="00296B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  <w:r w:rsidRPr="00F0047F">
        <w:rPr>
          <w:lang w:val="ru-RU"/>
        </w:rPr>
        <w:br/>
      </w:r>
    </w:p>
    <w:p w14:paraId="38606887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благополучного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гуманного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96CF3E" w14:textId="77777777" w:rsidR="002A15A0" w:rsidRDefault="00296B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СШМ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599734F" w14:textId="77777777" w:rsidR="002A15A0" w:rsidRPr="00F0047F" w:rsidRDefault="00296B02" w:rsidP="00F004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4AE98C38" w14:textId="77777777" w:rsidR="002A15A0" w:rsidRPr="00F0047F" w:rsidRDefault="00296B02" w:rsidP="00F004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попавшими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трудную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жизненную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находящимися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неблагополучных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B5171B" w14:textId="77777777" w:rsidR="002A15A0" w:rsidRPr="00F0047F" w:rsidRDefault="00296B02" w:rsidP="00F004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мирным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4A44740C" w14:textId="77777777" w:rsidR="002A15A0" w:rsidRPr="00F0047F" w:rsidRDefault="00296B02" w:rsidP="00F004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интеграция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оказываемой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F24D956" w14:textId="77777777" w:rsidR="002A15A0" w:rsidRPr="00F0047F" w:rsidRDefault="00296B02" w:rsidP="00F0047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дагогов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B27E14" w14:textId="77777777" w:rsidR="002A15A0" w:rsidRPr="00F0047F" w:rsidRDefault="00296B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</w:p>
    <w:p w14:paraId="719B83D4" w14:textId="685000B1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добровольности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добровольное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гласие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вовлеченных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предварительную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61D4F8D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обязательство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подписанный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ставшая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известная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готовящемся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преступлении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81D805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нейтральности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запрещающий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йтральность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виновности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невиновности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независимым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посредником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помогающим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понимает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нейт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ральность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492523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информированности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заключающийся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рмацию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сути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228A14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советовать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</w:p>
    <w:p w14:paraId="5617FD5A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самостоятельности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самостоятельна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5F4899" w14:textId="77777777" w:rsidR="002A15A0" w:rsidRPr="00F0047F" w:rsidRDefault="00296B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ия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</w:p>
    <w:p w14:paraId="6F710CCA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lang w:val="ru-RU"/>
        </w:rPr>
        <w:br/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04A149" w14:textId="3538B6A0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щиеся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5-11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AC49C1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статус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9661F5" w14:textId="77777777" w:rsidR="002A15A0" w:rsidRPr="00F0047F" w:rsidRDefault="00296B02" w:rsidP="00105C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канцелярских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принадлежностей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38BC9B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6A886E4" w14:textId="77777777" w:rsidR="002A15A0" w:rsidRPr="00F0047F" w:rsidRDefault="00296B02" w:rsidP="00F0047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методу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«школьная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медиация»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4B809E" w14:textId="403F251C" w:rsidR="002A15A0" w:rsidRPr="00F0047F" w:rsidRDefault="00296B02" w:rsidP="00F0047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91F230" w14:textId="77777777" w:rsidR="002A15A0" w:rsidRPr="00F0047F" w:rsidRDefault="00296B02" w:rsidP="00F0047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04C52C" w14:textId="77777777" w:rsidR="002A15A0" w:rsidRPr="00F0047F" w:rsidRDefault="00296B02" w:rsidP="00F0047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опеки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попечительства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0D097E" w14:textId="03B07A6F" w:rsidR="002A15A0" w:rsidRPr="00F0047F" w:rsidRDefault="00296B02" w:rsidP="00F0047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взаимод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ействие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образования городской округ «Новая Земля»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щийся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совершивший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овное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досудебного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31FED0" w14:textId="77777777" w:rsidR="002A15A0" w:rsidRDefault="00296B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СШМ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D095BCF" w14:textId="0173D9BB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щимися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щимися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щимися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02F8"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</w:t>
      </w:r>
      <w:r w:rsidR="00C802F8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образования городской округ «Новая Земля»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1403C5" w14:textId="57D827D6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105C3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05C3E" w:rsidRPr="00C802F8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приложение № 1</w:t>
      </w:r>
      <w:r w:rsid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положительны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E161DF" w14:textId="77777777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674A8E4" w14:textId="77777777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препятствованию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эскалации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7FF67D" w14:textId="77777777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1FF412" w14:textId="77777777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«групп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равных»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0E34E7F" w14:textId="39EF5E8E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«групп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равных»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знан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B4756FF" w14:textId="405A379E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E14E06" w14:textId="527EA494" w:rsidR="002A15A0" w:rsidRPr="00F0047F" w:rsidRDefault="00296B02" w:rsidP="00F004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обратившихся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07B30C5" w14:textId="77777777" w:rsidR="002A15A0" w:rsidRPr="00F0047F" w:rsidRDefault="00296B02" w:rsidP="00F0047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0AC151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4A732C3" w14:textId="77777777" w:rsidR="002A15A0" w:rsidRPr="00F0047F" w:rsidRDefault="00296B02" w:rsidP="00F0047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разрешить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536A16" w14:textId="77777777" w:rsidR="002A15A0" w:rsidRPr="00F0047F" w:rsidRDefault="00296B02" w:rsidP="00F0047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419A297" w14:textId="77777777" w:rsidR="002A15A0" w:rsidRPr="00F0047F" w:rsidRDefault="00296B02" w:rsidP="00F0047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7F311B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входящий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88B9FC4" w14:textId="77777777" w:rsidR="002A15A0" w:rsidRPr="00F0047F" w:rsidRDefault="00296B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F7CFC91" w14:textId="77777777" w:rsidR="002A15A0" w:rsidRPr="00F0047F" w:rsidRDefault="00296B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заинтересован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являющи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F222C3" w14:textId="77777777" w:rsidR="002A15A0" w:rsidRPr="00F0047F" w:rsidRDefault="00296B0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публичные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2C75BF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0ADF13C" w14:textId="77777777" w:rsidR="002A15A0" w:rsidRPr="00F0047F" w:rsidRDefault="00296B02" w:rsidP="00F0047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C0C6442" w14:textId="77777777" w:rsidR="002A15A0" w:rsidRPr="00F0047F" w:rsidRDefault="00296B02" w:rsidP="00F0047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6F3389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6F18D679" w14:textId="77777777" w:rsidR="002A15A0" w:rsidRPr="00F0047F" w:rsidRDefault="00296B02" w:rsidP="00F0047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6E8D9A4" w14:textId="77777777" w:rsidR="002A15A0" w:rsidRPr="00F0047F" w:rsidRDefault="00296B02" w:rsidP="00F0047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обязательствах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F241D1" w14:textId="77777777" w:rsidR="002A15A0" w:rsidRPr="00F0047F" w:rsidRDefault="00296B02" w:rsidP="00F0047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D3D593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6B562C3" w14:textId="70DFD397" w:rsidR="002A15A0" w:rsidRPr="00F0047F" w:rsidRDefault="00296B02" w:rsidP="00F0047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алкоголизма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щимися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79A9E11" w14:textId="2314858E" w:rsidR="002A15A0" w:rsidRPr="00F0047F" w:rsidRDefault="00296B02" w:rsidP="00F0047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уществлению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AEDA1B" w14:textId="0CEE3A94" w:rsidR="002A15A0" w:rsidRPr="00F0047F" w:rsidRDefault="00296B02" w:rsidP="00F0047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енасильственных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стратегий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стресса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BF1EECF" w14:textId="21FEFD09" w:rsidR="002A15A0" w:rsidRPr="00F0047F" w:rsidRDefault="00296B02" w:rsidP="00F0047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щимися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637376" w14:textId="77777777" w:rsidR="002A15A0" w:rsidRPr="00F0047F" w:rsidRDefault="00296B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lang w:val="ru-RU"/>
        </w:rPr>
        <w:br/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медиации</w:t>
      </w:r>
    </w:p>
    <w:p w14:paraId="01513DE1" w14:textId="77777777" w:rsidR="002A15A0" w:rsidRPr="00F0047F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BF8335" w14:textId="77777777" w:rsidR="002A15A0" w:rsidRDefault="00296B02" w:rsidP="00F0047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Подготовительный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2195102" w14:textId="77777777" w:rsidR="002A15A0" w:rsidRPr="00F0047F" w:rsidRDefault="00296B02" w:rsidP="00F0047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045AD62" w14:textId="77777777" w:rsidR="002A15A0" w:rsidRPr="00F0047F" w:rsidRDefault="00296B02" w:rsidP="00F0047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суть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обстоятельст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C1936C3" w14:textId="77777777" w:rsidR="002A15A0" w:rsidRPr="00F0047F" w:rsidRDefault="00296B02" w:rsidP="00F0047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E56861F" w14:textId="77777777" w:rsidR="002A15A0" w:rsidRPr="00F0047F" w:rsidRDefault="00296B02" w:rsidP="00F0047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предложение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8642CB8" w14:textId="77777777" w:rsidR="002A15A0" w:rsidRPr="00F0047F" w:rsidRDefault="00296B02" w:rsidP="00F0047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согласию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61454C0" w14:textId="77777777" w:rsidR="002A15A0" w:rsidRPr="00F0047F" w:rsidRDefault="00296B0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приглашение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частника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0435A5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D8AEA5B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54DA916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5C6692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D79DA4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C79C07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уточняющих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произошло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потерпевшем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друзьях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чувствах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последствиям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переформулирование</w:t>
      </w:r>
      <w:proofErr w:type="spellEnd"/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изложенных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CB9B7A0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заглаживания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вины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потерпевшим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C62B00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C6C697B" w14:textId="77777777" w:rsidR="002A15A0" w:rsidRPr="00F0047F" w:rsidRDefault="00296B02" w:rsidP="00F0047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планируемой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возможный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направленного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предпочтительные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6175C4B" w14:textId="77777777" w:rsidR="002A15A0" w:rsidRPr="00F0047F" w:rsidRDefault="00296B02" w:rsidP="00F0047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ожидаемых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93C5D19" w14:textId="77777777" w:rsidR="002A15A0" w:rsidRDefault="00296B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встречи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BCC563C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150094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приветствие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объявление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5C4243B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высказать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услышанному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AEA595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поводу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взаимоуважения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712F6CE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нейтрализация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932715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вины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прощения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4F4032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85EA9C4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2A37163" w14:textId="77777777" w:rsidR="002A15A0" w:rsidRPr="00F0047F" w:rsidRDefault="00296B02" w:rsidP="00F0047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41AABF" w14:textId="77777777" w:rsidR="002A15A0" w:rsidRPr="00F0047F" w:rsidRDefault="00296B02" w:rsidP="00F0047F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403BAD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Заключительный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03E30F7" w14:textId="77777777" w:rsidR="002A15A0" w:rsidRPr="00F0047F" w:rsidRDefault="00296B02" w:rsidP="00F0047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2CE95AC2" w14:textId="77777777" w:rsidR="002A15A0" w:rsidRPr="00F0047F" w:rsidRDefault="00296B02" w:rsidP="00F0047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F4B94F4" w14:textId="77777777" w:rsidR="002A15A0" w:rsidRPr="00F0047F" w:rsidRDefault="00296B02" w:rsidP="00F0047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медиатором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примирительного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619E0B43" w14:textId="77777777" w:rsidR="002A15A0" w:rsidRPr="00F0047F" w:rsidRDefault="00296B02" w:rsidP="00F0047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22F324" w14:textId="77777777" w:rsidR="002A15A0" w:rsidRPr="00F0047F" w:rsidRDefault="00296B02" w:rsidP="00F0047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D671D6" w14:textId="77777777" w:rsidR="002A15A0" w:rsidRPr="00F0047F" w:rsidRDefault="00296B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СШМ</w:t>
      </w:r>
    </w:p>
    <w:p w14:paraId="57D9FCB3" w14:textId="77777777" w:rsidR="002A15A0" w:rsidRPr="00F0047F" w:rsidRDefault="00296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СШМ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0C056B0" w14:textId="2EB8A809" w:rsidR="002A15A0" w:rsidRPr="00F0047F" w:rsidRDefault="00296B02" w:rsidP="00F0047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нейтрализацией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деструктивного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неизбежно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медиативному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подходу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«группах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равных»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CA7AD9" w14:textId="78B7AECF" w:rsidR="002A15A0" w:rsidRPr="00F0047F" w:rsidRDefault="00296B02" w:rsidP="00F0047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снижением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агрессивных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насильственных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D7B9A9" w14:textId="77777777" w:rsidR="002A15A0" w:rsidRPr="00F0047F" w:rsidRDefault="00296B02" w:rsidP="00F0047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FA78A3" w14:textId="5C7EEEB7" w:rsidR="002A15A0" w:rsidRPr="00F0047F" w:rsidRDefault="00296B02" w:rsidP="00F0047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неблагополучных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004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щегося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308E61" w14:textId="0750E7C0" w:rsidR="00105C3E" w:rsidRDefault="00296B02" w:rsidP="00105C3E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повышением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004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8B5AC2" w14:textId="77777777" w:rsid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79B577" w14:textId="77777777" w:rsidR="00105C3E" w:rsidRPr="00105C3E" w:rsidRDefault="00105C3E" w:rsidP="00105C3E">
      <w:pPr>
        <w:ind w:right="18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105C3E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СОГЛАШЕНИЕ О ПРОВЕДЕНИИ ПРОЦЕДУРЫ МЕДИАЦИИ</w:t>
      </w:r>
    </w:p>
    <w:p w14:paraId="2333813B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0"/>
        <w:gridCol w:w="2155"/>
      </w:tblGrid>
      <w:tr w:rsidR="00105C3E" w:rsidRPr="00105C3E" w14:paraId="5FD63A62" w14:textId="77777777" w:rsidTr="005E66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17699" w14:textId="02473FF1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F8DF9" w14:textId="67E5B4A8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Белушья губа</w:t>
            </w:r>
          </w:p>
        </w:tc>
      </w:tr>
    </w:tbl>
    <w:p w14:paraId="3C70BE4D" w14:textId="77777777" w:rsidR="00105C3E" w:rsidRDefault="00105C3E" w:rsidP="00105C3E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, именуемая в дальнейшем «Сторона 1», с </w:t>
      </w:r>
    </w:p>
    <w:p w14:paraId="5B3DC814" w14:textId="21D46F39" w:rsidR="00105C3E" w:rsidRDefault="00105C3E" w:rsidP="00105C3E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</w:t>
      </w:r>
      <w:r w:rsidRPr="00105C3E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ФИО </w:t>
      </w: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одной стороны,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, именуемый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</w:t>
      </w:r>
      <w:r w:rsidRPr="00105C3E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ФИО</w:t>
      </w:r>
    </w:p>
    <w:p w14:paraId="388AB2E5" w14:textId="75911E21" w:rsidR="00105C3E" w:rsidRPr="00105C3E" w:rsidRDefault="00105C3E" w:rsidP="00105C3E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дальнейшем «Сторона 2», с другой стороны, совместно именуемые «Стороны», заключили настоящее соглашение о нижеследующем:</w:t>
      </w:r>
    </w:p>
    <w:p w14:paraId="3BFDC73F" w14:textId="7E598A2E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1. Стороны дают согласие на участие в процедуре медиации по спору о принятии мер для предотвращения действий со стороны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, нарушающих и (или) ущемляющих права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. Беседы</w:t>
      </w:r>
      <w:r w:rsidRPr="00105C3E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поводу прекращения подобного поведения не имели результатов.</w:t>
      </w:r>
    </w:p>
    <w:p w14:paraId="11D17D61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2. При урегулировании возникшего спора Стороны обязуются руководствоваться принципами добровольности, конфиденциальности, сотрудничества и равноправия сторон, беспристрастности и независимости медиатора, а также положениями Федерального закона от 27.07.2010 № 193-ФЗ «Об альтернативной процедуре урегулирования споров с участием посредника (процедуре медиации)».</w:t>
      </w:r>
    </w:p>
    <w:p w14:paraId="2CC39C46" w14:textId="573E0B41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3. По взаимному согласию Сторон медиатором выбирается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(тел.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), далее – медиатор. Медиатор с согласия Сторон определяет порядок проведения процедуры медиации с учетом обстоятельств возникшего спора.</w:t>
      </w:r>
    </w:p>
    <w:p w14:paraId="674EFF72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4. Стороны договорились о том, что они будут стремиться заключить соглашение по спору в срок, не превышающий 30 календарных дней с даты подписания настоящего Соглашения. В исключительных случаях, по соглашению Сторон срок проведения процедуры медиации может быть увеличен. В этом случае срок проведения процедуры медиации не должен превышать 50 календарных дней.</w:t>
      </w:r>
    </w:p>
    <w:p w14:paraId="5CAAA655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5. Стороны договорились провести первую совместную встречу с медиатором не позднее 15 календарных дней с момента подписания настоящего соглашения.</w:t>
      </w:r>
    </w:p>
    <w:p w14:paraId="19BBF6A1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6. Стороны согласовали, что будут принимать участие в проведении процедуры медиации лично без привлечения представителей.</w:t>
      </w:r>
    </w:p>
    <w:p w14:paraId="5AF1399B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7. Стороны обязуются не разглашать информацию, относящуюся к спору и порядку его урегулирования при помощи медиации.</w:t>
      </w:r>
    </w:p>
    <w:p w14:paraId="733BD535" w14:textId="77777777" w:rsidR="00105C3E" w:rsidRPr="00296B02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 xml:space="preserve">8. Каждая из Сторон вправе в любой момент прекратить процедуру медиации, уведомив об этом другую сторону и медиатора за три дня до проведения следующей встречи. </w:t>
      </w:r>
      <w:r w:rsidRPr="00296B02">
        <w:rPr>
          <w:rFonts w:hAnsi="Times New Roman" w:cs="Times New Roman"/>
          <w:color w:val="000000"/>
          <w:sz w:val="24"/>
          <w:szCs w:val="24"/>
          <w:lang w:val="ru-RU"/>
        </w:rPr>
        <w:t>Уведомление должно осуществляться в письменной форме.</w:t>
      </w:r>
    </w:p>
    <w:p w14:paraId="596F53A7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 По завершении процедуры медиации Стороны оформляют соглашение об урегулировании спора или отдельных разногласий по спору в соответствии с требованиями законодательства.</w:t>
      </w:r>
    </w:p>
    <w:p w14:paraId="1EE9222F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10. Медиатор вправе вносить предложения об урегулировании спора.</w:t>
      </w:r>
    </w:p>
    <w:p w14:paraId="70D129DB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11. Деятельность по проведению процедуры медиации осуществляется медиатором на бесплатной основе</w:t>
      </w:r>
    </w:p>
    <w:p w14:paraId="233FAD06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12. Настоящее соглашение вступает в силу с даты его подписания Сторонами.</w:t>
      </w:r>
    </w:p>
    <w:p w14:paraId="5CDD7966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5C3E">
        <w:rPr>
          <w:rFonts w:hAnsi="Times New Roman" w:cs="Times New Roman"/>
          <w:color w:val="000000"/>
          <w:sz w:val="24"/>
          <w:szCs w:val="24"/>
          <w:lang w:val="ru-RU"/>
        </w:rPr>
        <w:t>13. Настоящее соглашение составлено в трех экземплярах, имеющих равную юридическую силу, по одному для каждой из Сторон и медиатора.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4"/>
        <w:gridCol w:w="4663"/>
      </w:tblGrid>
      <w:tr w:rsidR="00105C3E" w:rsidRPr="00105C3E" w14:paraId="03351D63" w14:textId="77777777" w:rsidTr="005E66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C3910" w14:textId="0B6AA9C2" w:rsidR="00105C3E" w:rsidRPr="00105C3E" w:rsidRDefault="00105C3E" w:rsidP="00105C3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Сторона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___.___._______г.</w:t>
            </w:r>
          </w:p>
          <w:p w14:paraId="00B6001F" w14:textId="727ABCB6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__________________________________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Тел. (факс):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612F488D" w14:textId="1CC30D46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105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513"/>
            </w:tblGrid>
            <w:tr w:rsidR="00105C3E" w:rsidRPr="00CA0524" w14:paraId="7B1B9EF0" w14:textId="77777777" w:rsidTr="00B6756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B1B939" w14:textId="213F8D09" w:rsidR="00105C3E" w:rsidRPr="00105C3E" w:rsidRDefault="00105C3E" w:rsidP="00105C3E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Сторона</w:t>
                  </w:r>
                  <w:proofErr w:type="spellEnd"/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105C3E" w:rsidRPr="00CA0524" w14:paraId="0DF04438" w14:textId="77777777" w:rsidTr="00B6756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AD5838" w14:textId="77777777" w:rsidR="00105C3E" w:rsidRPr="00105C3E" w:rsidRDefault="00105C3E" w:rsidP="00105C3E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  <w:t>________________________________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Паспорт: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</w:t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выдан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</w:t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___.___._______г.</w:t>
                  </w:r>
                </w:p>
                <w:p w14:paraId="2E1E4013" w14:textId="77777777" w:rsidR="00105C3E" w:rsidRPr="00105C3E" w:rsidRDefault="00105C3E" w:rsidP="00105C3E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Адрес: 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  <w:t>__________________________________</w:t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  <w:t xml:space="preserve">Тел. (факс): 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</w:t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  <w:t xml:space="preserve">Эл. почта: 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</w:t>
                  </w:r>
                </w:p>
                <w:p w14:paraId="598CE9C0" w14:textId="77777777" w:rsidR="00105C3E" w:rsidRPr="00105C3E" w:rsidRDefault="00105C3E" w:rsidP="00105C3E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</w:t>
                  </w:r>
                  <w:r w:rsidRPr="00105C3E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Pr="00CA052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</w:t>
                  </w:r>
                </w:p>
              </w:tc>
            </w:tr>
          </w:tbl>
          <w:p w14:paraId="7288BFDB" w14:textId="616ABBC1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B516F0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6"/>
        <w:gridCol w:w="2257"/>
        <w:gridCol w:w="2257"/>
        <w:gridCol w:w="2257"/>
      </w:tblGrid>
      <w:tr w:rsidR="00105C3E" w:rsidRPr="00105C3E" w14:paraId="3FD2EBB8" w14:textId="77777777" w:rsidTr="005E6686">
        <w:tc>
          <w:tcPr>
            <w:tcW w:w="18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DC2F7" w14:textId="77777777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>Экземпляр</w:t>
            </w:r>
            <w:proofErr w:type="spellEnd"/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>соглашения</w:t>
            </w:r>
            <w:proofErr w:type="spellEnd"/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 w:rsidRPr="00105C3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D5D0B" w14:textId="04D359D0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72445" w14:textId="3E8EBC1C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74A87" w14:textId="1E124932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C3E" w:rsidRPr="00105C3E" w14:paraId="6D0F8B2B" w14:textId="77777777" w:rsidTr="005E6686">
        <w:tc>
          <w:tcPr>
            <w:tcW w:w="18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9C10C" w14:textId="77777777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F9C9D" w14:textId="08B0D087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7EFCE" w14:textId="3795CB9B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7713A" w14:textId="3B2939A9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5C3E" w:rsidRPr="00105C3E" w14:paraId="1DD0459F" w14:textId="77777777" w:rsidTr="005E6686">
        <w:tc>
          <w:tcPr>
            <w:tcW w:w="18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AED4E" w14:textId="77777777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E8668" w14:textId="037A1440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6F8AF" w14:textId="6846E989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F0E31" w14:textId="023C8F02" w:rsidR="00105C3E" w:rsidRPr="00105C3E" w:rsidRDefault="00105C3E" w:rsidP="00105C3E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0B93BE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92FB598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52C76BA7" w14:textId="77777777" w:rsidR="00105C3E" w:rsidRPr="00105C3E" w:rsidRDefault="00105C3E" w:rsidP="00105C3E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05C3E" w:rsidRPr="00105C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C7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F7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24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64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92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F1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F5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32A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B81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77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A0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92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5C3E"/>
    <w:rsid w:val="00296B02"/>
    <w:rsid w:val="002A15A0"/>
    <w:rsid w:val="002D33B1"/>
    <w:rsid w:val="002D3591"/>
    <w:rsid w:val="003514A0"/>
    <w:rsid w:val="004F7E17"/>
    <w:rsid w:val="005A05CE"/>
    <w:rsid w:val="00653AF6"/>
    <w:rsid w:val="00B73A5A"/>
    <w:rsid w:val="00C802F8"/>
    <w:rsid w:val="00D13F1C"/>
    <w:rsid w:val="00E438A1"/>
    <w:rsid w:val="00F0047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C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0047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4">
    <w:name w:val="Table Grid"/>
    <w:basedOn w:val="a1"/>
    <w:uiPriority w:val="59"/>
    <w:rsid w:val="00F0047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0047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4">
    <w:name w:val="Table Grid"/>
    <w:basedOn w:val="a1"/>
    <w:uiPriority w:val="59"/>
    <w:rsid w:val="00F0047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APM 316</cp:lastModifiedBy>
  <cp:revision>3</cp:revision>
  <dcterms:created xsi:type="dcterms:W3CDTF">2011-11-02T04:15:00Z</dcterms:created>
  <dcterms:modified xsi:type="dcterms:W3CDTF">2025-10-14T06:42:00Z</dcterms:modified>
</cp:coreProperties>
</file>